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5D2DD5" w:rsidP="00822962">
      <w:pPr>
        <w:pStyle w:val="13"/>
        <w:tabs>
          <w:tab w:val="left" w:pos="2400"/>
        </w:tabs>
        <w:spacing w:after="0" w:line="240" w:lineRule="auto"/>
        <w:jc w:val="both"/>
        <w:rPr>
          <w:rFonts w:ascii="Times New Roman" w:hAnsi="Times New Roman"/>
          <w:sz w:val="24"/>
          <w:szCs w:val="24"/>
        </w:rPr>
      </w:pPr>
      <w:r>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Pr="00822962" w:rsidRDefault="00E468F0" w:rsidP="00822962">
      <w:pPr>
        <w:pStyle w:val="13"/>
        <w:tabs>
          <w:tab w:val="left" w:pos="2400"/>
        </w:tabs>
        <w:spacing w:after="0" w:line="240" w:lineRule="auto"/>
        <w:jc w:val="both"/>
        <w:rPr>
          <w:rFonts w:ascii="Times New Roman" w:hAnsi="Times New Roman"/>
          <w:sz w:val="24"/>
          <w:szCs w:val="24"/>
        </w:rPr>
      </w:pPr>
    </w:p>
    <w:p w:rsidR="00AF1E84" w:rsidRDefault="00AF1E84" w:rsidP="00AF1E84">
      <w:pPr>
        <w:pStyle w:val="13"/>
        <w:tabs>
          <w:tab w:val="left" w:pos="2400"/>
        </w:tabs>
        <w:ind w:left="6379"/>
      </w:pPr>
      <w:r>
        <w:rPr>
          <w:szCs w:val="24"/>
        </w:rPr>
        <w:t>У</w:t>
      </w:r>
      <w:r>
        <w:t>ТВЕРЖДАЮ</w:t>
      </w:r>
    </w:p>
    <w:p w:rsidR="00AF1E84" w:rsidRDefault="00AF1E84" w:rsidP="00AF1E84">
      <w:pPr>
        <w:spacing w:after="0"/>
        <w:ind w:left="6379"/>
        <w:rPr>
          <w:rFonts w:ascii="Times New Roman" w:hAnsi="Times New Roman"/>
        </w:rPr>
      </w:pPr>
      <w:r>
        <w:rPr>
          <w:rFonts w:ascii="Times New Roman" w:hAnsi="Times New Roman"/>
        </w:rPr>
        <w:t xml:space="preserve"> Генеральный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AF1E84" w:rsidP="00AF1E84">
      <w:pPr>
        <w:spacing w:after="0"/>
        <w:ind w:left="6379"/>
        <w:rPr>
          <w:rFonts w:ascii="Times New Roman" w:hAnsi="Times New Roman"/>
        </w:rPr>
      </w:pPr>
      <w:r>
        <w:rPr>
          <w:rFonts w:ascii="Times New Roman" w:hAnsi="Times New Roman"/>
        </w:rPr>
        <w:t>А.</w:t>
      </w:r>
      <w:r w:rsidR="002A2C04">
        <w:rPr>
          <w:rFonts w:ascii="Times New Roman" w:hAnsi="Times New Roman"/>
        </w:rPr>
        <w:t>В</w:t>
      </w:r>
      <w:r>
        <w:rPr>
          <w:rFonts w:ascii="Times New Roman" w:hAnsi="Times New Roman"/>
        </w:rPr>
        <w:t xml:space="preserve">. </w:t>
      </w:r>
      <w:r w:rsidR="002A2C04">
        <w:rPr>
          <w:rFonts w:ascii="Times New Roman" w:hAnsi="Times New Roman"/>
        </w:rPr>
        <w:t>Кривонос</w:t>
      </w:r>
      <w:r>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5D2DD5">
        <w:rPr>
          <w:rFonts w:ascii="Times New Roman" w:hAnsi="Times New Roman"/>
        </w:rPr>
        <w:t>08</w:t>
      </w:r>
      <w:r>
        <w:rPr>
          <w:rFonts w:ascii="Times New Roman" w:hAnsi="Times New Roman"/>
        </w:rPr>
        <w:t xml:space="preserve">» </w:t>
      </w:r>
      <w:r w:rsidR="002A2C04">
        <w:rPr>
          <w:rFonts w:ascii="Times New Roman" w:hAnsi="Times New Roman"/>
        </w:rPr>
        <w:t xml:space="preserve">октября </w:t>
      </w:r>
      <w:r>
        <w:rPr>
          <w:rFonts w:ascii="Times New Roman" w:hAnsi="Times New Roman"/>
        </w:rPr>
        <w:t>201</w:t>
      </w:r>
      <w:r w:rsidR="005D2DD5">
        <w:rPr>
          <w:rFonts w:ascii="Times New Roman" w:hAnsi="Times New Roman"/>
        </w:rPr>
        <w:t>8</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ind w:left="6379"/>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FD3434"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ОТКРЫТОГО</w:t>
      </w:r>
      <w:r w:rsidRPr="00822962">
        <w:rPr>
          <w:rFonts w:ascii="Times New Roman" w:hAnsi="Times New Roman"/>
          <w:b/>
          <w:bCs/>
          <w:sz w:val="24"/>
          <w:szCs w:val="24"/>
        </w:rPr>
        <w:t xml:space="preserve"> ЗАПРОСА КОТИРОВОК </w:t>
      </w:r>
    </w:p>
    <w:p w:rsidR="00BF1FAD" w:rsidRDefault="00822962" w:rsidP="00822962">
      <w:pPr>
        <w:pStyle w:val="a1"/>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5D2DD5">
        <w:rPr>
          <w:rFonts w:ascii="Times New Roman" w:hAnsi="Times New Roman"/>
          <w:b/>
          <w:bCs/>
          <w:sz w:val="24"/>
          <w:szCs w:val="24"/>
        </w:rPr>
        <w:t>21</w:t>
      </w:r>
    </w:p>
    <w:p w:rsidR="00FD3434" w:rsidRPr="00822962" w:rsidRDefault="00FD3434" w:rsidP="00822962">
      <w:pPr>
        <w:pStyle w:val="a1"/>
        <w:spacing w:after="0" w:line="240" w:lineRule="auto"/>
        <w:jc w:val="center"/>
        <w:rPr>
          <w:rFonts w:ascii="Times New Roman" w:hAnsi="Times New Roman"/>
          <w:sz w:val="24"/>
          <w:szCs w:val="24"/>
        </w:rPr>
      </w:pPr>
    </w:p>
    <w:p w:rsidR="00FD0AC5" w:rsidRPr="007F5E9B" w:rsidRDefault="00822962" w:rsidP="00461582">
      <w:pPr>
        <w:autoSpaceDE w:val="0"/>
        <w:autoSpaceDN w:val="0"/>
        <w:adjustRightInd w:val="0"/>
        <w:spacing w:after="0" w:line="240" w:lineRule="auto"/>
        <w:jc w:val="center"/>
        <w:rPr>
          <w:rFonts w:ascii="Times New Roman" w:hAnsi="Times New Roman"/>
          <w:b/>
          <w:color w:val="000000"/>
          <w:sz w:val="24"/>
          <w:szCs w:val="24"/>
        </w:rPr>
      </w:pPr>
      <w:r w:rsidRPr="0065002E">
        <w:rPr>
          <w:rFonts w:ascii="Times New Roman" w:hAnsi="Times New Roman"/>
          <w:b/>
          <w:sz w:val="24"/>
          <w:szCs w:val="24"/>
        </w:rPr>
        <w:t xml:space="preserve">на поставку </w:t>
      </w:r>
      <w:r w:rsidR="007F5E9B">
        <w:rPr>
          <w:rFonts w:ascii="Times New Roman" w:hAnsi="Times New Roman"/>
          <w:b/>
          <w:color w:val="000000"/>
          <w:sz w:val="24"/>
          <w:szCs w:val="24"/>
        </w:rPr>
        <w:t xml:space="preserve">автошин и дисков колес </w:t>
      </w:r>
    </w:p>
    <w:p w:rsidR="00BF1FAD" w:rsidRPr="00FD0AC5" w:rsidRDefault="00BF1FAD" w:rsidP="00FD0AC5">
      <w:pPr>
        <w:pStyle w:val="a1"/>
        <w:spacing w:after="0" w:line="240" w:lineRule="auto"/>
        <w:jc w:val="center"/>
        <w:rPr>
          <w:rFonts w:ascii="Times New Roman" w:hAnsi="Times New Roman"/>
          <w:b/>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6C7632">
      <w:pPr>
        <w:pStyle w:val="a1"/>
        <w:spacing w:after="0" w:line="240" w:lineRule="auto"/>
        <w:ind w:left="709" w:right="850"/>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BF1FAD" w:rsidRDefault="00BF1FAD"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822962" w:rsidRDefault="00822962" w:rsidP="00822962">
      <w:pPr>
        <w:pStyle w:val="a1"/>
        <w:spacing w:after="0" w:line="240" w:lineRule="auto"/>
        <w:jc w:val="both"/>
        <w:rPr>
          <w:rFonts w:ascii="Times New Roman" w:hAnsi="Times New Roman"/>
          <w:sz w:val="24"/>
          <w:szCs w:val="24"/>
        </w:rPr>
      </w:pPr>
    </w:p>
    <w:p w:rsidR="00BF1FAD" w:rsidRPr="00822962" w:rsidRDefault="00BF1FAD" w:rsidP="00822962">
      <w:pPr>
        <w:pStyle w:val="a1"/>
        <w:spacing w:after="0" w:line="240" w:lineRule="auto"/>
        <w:jc w:val="both"/>
        <w:rPr>
          <w:rFonts w:ascii="Times New Roman" w:hAnsi="Times New Roman"/>
          <w:sz w:val="24"/>
          <w:szCs w:val="24"/>
        </w:rPr>
      </w:pPr>
    </w:p>
    <w:p w:rsidR="00AA3731" w:rsidRDefault="00AA3731" w:rsidP="00822962">
      <w:pPr>
        <w:pStyle w:val="a1"/>
        <w:spacing w:after="0" w:line="240" w:lineRule="auto"/>
        <w:jc w:val="center"/>
        <w:rPr>
          <w:rFonts w:ascii="Times New Roman" w:hAnsi="Times New Roman"/>
          <w:sz w:val="24"/>
          <w:szCs w:val="24"/>
        </w:rPr>
      </w:pPr>
    </w:p>
    <w:p w:rsidR="00A54F72" w:rsidRDefault="00A54F72" w:rsidP="00822962">
      <w:pPr>
        <w:pStyle w:val="a1"/>
        <w:spacing w:after="0" w:line="240" w:lineRule="auto"/>
        <w:jc w:val="center"/>
        <w:rPr>
          <w:rFonts w:ascii="Times New Roman" w:hAnsi="Times New Roman"/>
          <w:sz w:val="24"/>
          <w:szCs w:val="24"/>
        </w:rPr>
      </w:pPr>
    </w:p>
    <w:p w:rsidR="00AA3731" w:rsidRDefault="00AA3731" w:rsidP="00822962">
      <w:pPr>
        <w:pStyle w:val="a1"/>
        <w:spacing w:after="0" w:line="240" w:lineRule="auto"/>
        <w:jc w:val="center"/>
        <w:rPr>
          <w:rFonts w:ascii="Times New Roman" w:hAnsi="Times New Roman"/>
          <w:sz w:val="24"/>
          <w:szCs w:val="24"/>
        </w:rPr>
      </w:pPr>
    </w:p>
    <w:p w:rsidR="00BF1FAD" w:rsidRPr="00822962" w:rsidRDefault="00822962" w:rsidP="00822962">
      <w:pPr>
        <w:pStyle w:val="a1"/>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A54F72" w:rsidRDefault="00BA080B" w:rsidP="00822962">
      <w:pPr>
        <w:pStyle w:val="110"/>
        <w:keepNext/>
        <w:spacing w:after="0" w:line="240" w:lineRule="auto"/>
        <w:jc w:val="center"/>
        <w:rPr>
          <w:rFonts w:ascii="Times New Roman" w:hAnsi="Times New Roman"/>
          <w:sz w:val="24"/>
          <w:szCs w:val="24"/>
        </w:rPr>
      </w:pPr>
      <w:r>
        <w:rPr>
          <w:rFonts w:ascii="Times New Roman" w:hAnsi="Times New Roman"/>
          <w:sz w:val="24"/>
          <w:szCs w:val="24"/>
        </w:rPr>
        <w:t>201</w:t>
      </w:r>
      <w:r w:rsidR="00FD3434">
        <w:rPr>
          <w:rFonts w:ascii="Times New Roman" w:hAnsi="Times New Roman"/>
          <w:sz w:val="24"/>
          <w:szCs w:val="24"/>
        </w:rPr>
        <w:t>8</w:t>
      </w:r>
      <w:r w:rsidR="00AA3731">
        <w:rPr>
          <w:rFonts w:ascii="Times New Roman" w:hAnsi="Times New Roman"/>
          <w:sz w:val="24"/>
          <w:szCs w:val="24"/>
        </w:rPr>
        <w:t xml:space="preserve"> г.</w:t>
      </w:r>
    </w:p>
    <w:p w:rsidR="00A54F72" w:rsidRDefault="00A54F72" w:rsidP="00822962">
      <w:pPr>
        <w:pStyle w:val="110"/>
        <w:keepNext/>
        <w:spacing w:after="0" w:line="240" w:lineRule="auto"/>
        <w:jc w:val="center"/>
        <w:rPr>
          <w:rFonts w:ascii="Times New Roman" w:hAnsi="Times New Roman"/>
          <w:sz w:val="24"/>
          <w:szCs w:val="24"/>
        </w:rPr>
      </w:pPr>
    </w:p>
    <w:p w:rsidR="00A54F72" w:rsidRPr="00822962" w:rsidRDefault="00A54F72" w:rsidP="00822962">
      <w:pPr>
        <w:pStyle w:val="110"/>
        <w:keepNext/>
        <w:spacing w:after="0" w:line="240" w:lineRule="auto"/>
        <w:jc w:val="center"/>
        <w:rPr>
          <w:rFonts w:ascii="Times New Roman" w:hAnsi="Times New Roman"/>
          <w:sz w:val="24"/>
          <w:szCs w:val="24"/>
        </w:rPr>
      </w:pPr>
    </w:p>
    <w:p w:rsidR="00FD3434" w:rsidRDefault="00A54F72" w:rsidP="00FD3434">
      <w:pPr>
        <w:jc w:val="center"/>
        <w:rPr>
          <w:rFonts w:ascii="Times New Roman" w:eastAsia="Times New Roman" w:hAnsi="Times New Roman" w:cs="Times New Roman"/>
          <w:b/>
          <w:sz w:val="24"/>
          <w:szCs w:val="24"/>
          <w:u w:val="single"/>
        </w:rPr>
      </w:pPr>
      <w:bookmarkStart w:id="0" w:name="_Toc305665966"/>
      <w:bookmarkEnd w:id="0"/>
      <w:r w:rsidRPr="00A54F72">
        <w:rPr>
          <w:rFonts w:ascii="Times New Roman" w:eastAsia="Times New Roman" w:hAnsi="Times New Roman" w:cs="Times New Roman"/>
          <w:vertAlign w:val="superscript"/>
        </w:rPr>
        <w:footnoteRef/>
      </w:r>
      <w:r w:rsidRPr="00A54F72">
        <w:rPr>
          <w:rFonts w:ascii="Times New Roman" w:eastAsia="Times New Roman" w:hAnsi="Times New Roman" w:cs="Times New Roman"/>
        </w:rPr>
        <w:t xml:space="preserve"> Данный открытый запрос котировок проводится без использования функционала ЭТП.</w:t>
      </w:r>
    </w:p>
    <w:p w:rsidR="00FD3434" w:rsidRPr="00FD3434" w:rsidRDefault="00FD3434" w:rsidP="00FD3434">
      <w:pPr>
        <w:jc w:val="center"/>
        <w:rPr>
          <w:rFonts w:ascii="Times New Roman" w:eastAsia="Times New Roman" w:hAnsi="Times New Roman" w:cs="Times New Roman"/>
          <w:b/>
          <w:sz w:val="24"/>
          <w:szCs w:val="24"/>
          <w:u w:val="single"/>
        </w:rPr>
      </w:pPr>
      <w:r w:rsidRPr="00FD3434">
        <w:rPr>
          <w:rFonts w:ascii="Times New Roman" w:eastAsia="Times New Roman" w:hAnsi="Times New Roman" w:cs="Times New Roman"/>
          <w:b/>
          <w:sz w:val="24"/>
          <w:szCs w:val="24"/>
          <w:u w:val="single"/>
        </w:rPr>
        <w:lastRenderedPageBreak/>
        <w:t>РАЗД</w:t>
      </w:r>
      <w:bookmarkStart w:id="1" w:name="_GoBack"/>
      <w:bookmarkEnd w:id="1"/>
      <w:r w:rsidRPr="00FD3434">
        <w:rPr>
          <w:rFonts w:ascii="Times New Roman" w:eastAsia="Times New Roman" w:hAnsi="Times New Roman" w:cs="Times New Roman"/>
          <w:b/>
          <w:sz w:val="24"/>
          <w:szCs w:val="24"/>
          <w:u w:val="single"/>
        </w:rPr>
        <w:t xml:space="preserve">ЕЛ 1. </w:t>
      </w:r>
    </w:p>
    <w:p w:rsidR="00D124EB" w:rsidRPr="00FD3434" w:rsidRDefault="00FD3434" w:rsidP="00FD3434">
      <w:pPr>
        <w:spacing w:after="0"/>
        <w:jc w:val="center"/>
        <w:rPr>
          <w:rFonts w:ascii="Times New Roman" w:eastAsia="Times New Roman" w:hAnsi="Times New Roman" w:cs="Times New Roman"/>
          <w:sz w:val="24"/>
          <w:szCs w:val="24"/>
          <w:u w:val="single"/>
        </w:rPr>
      </w:pPr>
      <w:r w:rsidRPr="00FD3434">
        <w:rPr>
          <w:rFonts w:ascii="Times New Roman" w:eastAsia="Times New Roman" w:hAnsi="Times New Roman" w:cs="Times New Roman"/>
          <w:sz w:val="24"/>
          <w:szCs w:val="24"/>
          <w:u w:val="single"/>
        </w:rPr>
        <w:t>Термины и определения</w:t>
      </w:r>
    </w:p>
    <w:p w:rsidR="00FD3434" w:rsidRPr="00FD3434" w:rsidRDefault="00FD3434" w:rsidP="00FD3434">
      <w:pPr>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Открытый запрос котировок</w:t>
      </w:r>
      <w:r w:rsidRPr="00FD3434">
        <w:rPr>
          <w:rFonts w:ascii="Times New Roman" w:eastAsia="Times New Roman" w:hAnsi="Times New Roman" w:cs="Times New Roman"/>
          <w:sz w:val="24"/>
          <w:szCs w:val="24"/>
        </w:rPr>
        <w:t xml:space="preserve"> (далее - запрос котировок) - открытая конкурентная процедура закупки.</w:t>
      </w:r>
    </w:p>
    <w:p w:rsidR="00FD3434" w:rsidRPr="00FD3434" w:rsidRDefault="00FD3434" w:rsidP="00FD3434">
      <w:pPr>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документация о закупке</w:t>
      </w:r>
      <w:r w:rsidRPr="00FD3434">
        <w:rPr>
          <w:rFonts w:ascii="Times New Roman" w:eastAsia="Times New Roman" w:hAnsi="Times New Roman" w:cs="Times New Roman"/>
          <w:sz w:val="24"/>
          <w:szCs w:val="24"/>
        </w:rP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color w:val="000000"/>
          <w:sz w:val="24"/>
          <w:szCs w:val="24"/>
        </w:rPr>
        <w:t>единая информационная система (ЕИС)</w:t>
      </w:r>
      <w:r w:rsidRPr="00FD3434">
        <w:rPr>
          <w:rFonts w:ascii="Times New Roman" w:eastAsia="Times New Roman" w:hAnsi="Times New Roman" w:cs="Times New Roman"/>
          <w:color w:val="000000"/>
          <w:sz w:val="24"/>
          <w:szCs w:val="24"/>
        </w:rPr>
        <w:t xml:space="preserve"> </w:t>
      </w:r>
      <w:r w:rsidRPr="00FD3434">
        <w:rPr>
          <w:rFonts w:ascii="Times New Roman" w:eastAsia="Times New Roman" w:hAnsi="Times New Roman" w:cs="Times New Roman"/>
          <w:sz w:val="24"/>
          <w:szCs w:val="24"/>
        </w:rPr>
        <w:t xml:space="preserve">- </w:t>
      </w:r>
      <w:r w:rsidRPr="00FD3434">
        <w:rPr>
          <w:rFonts w:ascii="Times New Roman" w:eastAsia="Times New Roman" w:hAnsi="Times New Roman" w:cs="Times New Roman"/>
          <w:color w:val="000000"/>
          <w:sz w:val="24"/>
          <w:szCs w:val="24"/>
        </w:rPr>
        <w:t>совокупность информации</w:t>
      </w:r>
      <w:r w:rsidRPr="00FD3434">
        <w:rPr>
          <w:rFonts w:ascii="Times New Roman" w:eastAsia="Times New Roman" w:hAnsi="Times New Roman" w:cs="Times New Roman"/>
          <w:sz w:val="24"/>
          <w:szCs w:val="24"/>
        </w:rPr>
        <w:t xml:space="preserve">, </w:t>
      </w:r>
      <w:r w:rsidRPr="00FD3434">
        <w:rPr>
          <w:rFonts w:ascii="Times New Roman" w:eastAsia="Times New Roman" w:hAnsi="Times New Roman" w:cs="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FD3434">
        <w:rPr>
          <w:rFonts w:ascii="Times New Roman" w:eastAsia="Times New Roman" w:hAnsi="Times New Roman" w:cs="Times New Roman"/>
          <w:sz w:val="24"/>
          <w:szCs w:val="24"/>
        </w:rPr>
        <w:t xml:space="preserve">информации, а также ее предоставление с использованием </w:t>
      </w:r>
      <w:hyperlink r:id="rId10" w:history="1">
        <w:r w:rsidRPr="00FD3434">
          <w:rPr>
            <w:rFonts w:ascii="Times New Roman" w:eastAsia="Times New Roman" w:hAnsi="Times New Roman" w:cs="Times New Roman"/>
            <w:color w:val="0000FF"/>
            <w:sz w:val="24"/>
            <w:szCs w:val="24"/>
            <w:u w:val="single"/>
          </w:rPr>
          <w:t>официального сайта</w:t>
        </w:r>
      </w:hyperlink>
      <w:r w:rsidRPr="00FD3434">
        <w:rPr>
          <w:rFonts w:ascii="Times New Roman" w:eastAsia="Times New Roman" w:hAnsi="Times New Roman" w:cs="Times New Roman"/>
          <w:color w:val="000000"/>
          <w:sz w:val="24"/>
          <w:szCs w:val="24"/>
        </w:rPr>
        <w:t xml:space="preserve"> единой информационной системы в информационно-телекоммуникационной сети «Интернет» (</w:t>
      </w:r>
      <w:r w:rsidRPr="00FD3434">
        <w:rPr>
          <w:rFonts w:ascii="Times New Roman" w:eastAsia="Times New Roman" w:hAnsi="Times New Roman" w:cs="Times New Roman"/>
          <w:b/>
          <w:color w:val="000000"/>
          <w:sz w:val="24"/>
          <w:szCs w:val="24"/>
          <w:lang w:val="en-US"/>
        </w:rPr>
        <w:t>www</w:t>
      </w:r>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zakupki</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gov</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ru</w:t>
      </w:r>
      <w:proofErr w:type="spellEnd"/>
      <w:r w:rsidRPr="00FD3434">
        <w:rPr>
          <w:rFonts w:ascii="Times New Roman" w:eastAsia="Times New Roman" w:hAnsi="Times New Roman" w:cs="Times New Roman"/>
          <w:color w:val="000000"/>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color w:val="000000"/>
          <w:sz w:val="24"/>
          <w:szCs w:val="24"/>
        </w:rPr>
        <w:t>заказчик</w:t>
      </w:r>
      <w:r w:rsidRPr="00FD3434">
        <w:rPr>
          <w:rFonts w:ascii="Times New Roman" w:eastAsia="Times New Roman" w:hAnsi="Times New Roman" w:cs="Times New Roman"/>
          <w:bCs/>
          <w:color w:val="000000"/>
          <w:sz w:val="24"/>
          <w:szCs w:val="24"/>
        </w:rPr>
        <w:t xml:space="preserve"> </w:t>
      </w:r>
      <w:r w:rsidRPr="00FD3434">
        <w:rPr>
          <w:rFonts w:ascii="Times New Roman" w:eastAsia="Times New Roman" w:hAnsi="Times New Roman" w:cs="Times New Roman"/>
          <w:color w:val="000000"/>
          <w:sz w:val="24"/>
          <w:szCs w:val="24"/>
        </w:rPr>
        <w:t>– Акционерное общество «</w:t>
      </w:r>
      <w:proofErr w:type="spellStart"/>
      <w:r w:rsidRPr="00FD3434">
        <w:rPr>
          <w:rFonts w:ascii="Times New Roman" w:eastAsia="Times New Roman" w:hAnsi="Times New Roman" w:cs="Times New Roman"/>
          <w:color w:val="000000"/>
          <w:sz w:val="24"/>
          <w:szCs w:val="24"/>
        </w:rPr>
        <w:t>Выборгтеплоэнерго</w:t>
      </w:r>
      <w:proofErr w:type="spellEnd"/>
      <w:r w:rsidRPr="00FD3434">
        <w:rPr>
          <w:rFonts w:ascii="Times New Roman" w:eastAsia="Times New Roman" w:hAnsi="Times New Roman" w:cs="Times New Roman"/>
          <w:color w:val="000000"/>
          <w:sz w:val="24"/>
          <w:szCs w:val="24"/>
        </w:rPr>
        <w:t>» (сокращенное наименование - АО «</w:t>
      </w:r>
      <w:proofErr w:type="spellStart"/>
      <w:r w:rsidRPr="00FD3434">
        <w:rPr>
          <w:rFonts w:ascii="Times New Roman" w:eastAsia="Times New Roman" w:hAnsi="Times New Roman" w:cs="Times New Roman"/>
          <w:color w:val="000000"/>
          <w:sz w:val="24"/>
          <w:szCs w:val="24"/>
        </w:rPr>
        <w:t>Выборгтеплоэнерго</w:t>
      </w:r>
      <w:proofErr w:type="spellEnd"/>
      <w:r w:rsidRPr="00FD3434">
        <w:rPr>
          <w:rFonts w:ascii="Times New Roman" w:eastAsia="Times New Roman" w:hAnsi="Times New Roman" w:cs="Times New Roman"/>
          <w:color w:val="000000"/>
          <w:sz w:val="24"/>
          <w:szCs w:val="24"/>
        </w:rPr>
        <w:t xml:space="preserve">») официальный сайт </w:t>
      </w:r>
      <w:r w:rsidRPr="00FD3434">
        <w:rPr>
          <w:rFonts w:ascii="Times New Roman" w:eastAsia="Times New Roman" w:hAnsi="Times New Roman" w:cs="Times New Roman"/>
          <w:b/>
          <w:color w:val="000000"/>
          <w:sz w:val="24"/>
          <w:szCs w:val="24"/>
          <w:lang w:val="en-US"/>
        </w:rPr>
        <w:t>www</w:t>
      </w:r>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wpts</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vbg</w:t>
      </w:r>
      <w:proofErr w:type="spellEnd"/>
      <w:r w:rsidRPr="00FD3434">
        <w:rPr>
          <w:rFonts w:ascii="Times New Roman" w:eastAsia="Times New Roman" w:hAnsi="Times New Roman" w:cs="Times New Roman"/>
          <w:b/>
          <w:color w:val="000000"/>
          <w:sz w:val="24"/>
          <w:szCs w:val="24"/>
        </w:rPr>
        <w:t>.</w:t>
      </w:r>
      <w:proofErr w:type="spellStart"/>
      <w:r w:rsidRPr="00FD3434">
        <w:rPr>
          <w:rFonts w:ascii="Times New Roman" w:eastAsia="Times New Roman" w:hAnsi="Times New Roman" w:cs="Times New Roman"/>
          <w:b/>
          <w:color w:val="000000"/>
          <w:sz w:val="24"/>
          <w:szCs w:val="24"/>
          <w:lang w:val="en-US"/>
        </w:rPr>
        <w:t>ru</w:t>
      </w:r>
      <w:proofErr w:type="spellEnd"/>
      <w:r w:rsidRPr="00FD3434">
        <w:rPr>
          <w:rFonts w:ascii="Times New Roman" w:eastAsia="Times New Roman" w:hAnsi="Times New Roman" w:cs="Times New Roman"/>
          <w:color w:val="000000"/>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color w:val="000000"/>
          <w:sz w:val="24"/>
          <w:szCs w:val="24"/>
        </w:rPr>
        <w:t>закупка</w:t>
      </w:r>
      <w:r w:rsidRPr="00FD3434">
        <w:rPr>
          <w:rFonts w:ascii="Times New Roman" w:eastAsia="Times New Roman" w:hAnsi="Times New Roman" w:cs="Times New Roman"/>
          <w:color w:val="000000"/>
          <w:sz w:val="24"/>
          <w:szCs w:val="24"/>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FD3434">
        <w:rPr>
          <w:rFonts w:ascii="Times New Roman" w:eastAsia="Times New Roman" w:hAnsi="Times New Roman" w:cs="Times New Roman"/>
          <w:color w:val="000000"/>
          <w:sz w:val="24"/>
          <w:szCs w:val="24"/>
        </w:rPr>
        <w:t>Выборгтеплоэнерго</w:t>
      </w:r>
      <w:proofErr w:type="spellEnd"/>
      <w:r w:rsidRPr="00FD3434">
        <w:rPr>
          <w:rFonts w:ascii="Times New Roman" w:eastAsia="Times New Roman" w:hAnsi="Times New Roman" w:cs="Times New Roman"/>
          <w:color w:val="000000"/>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proofErr w:type="gramStart"/>
      <w:r w:rsidRPr="00FD3434">
        <w:rPr>
          <w:rFonts w:ascii="Times New Roman" w:eastAsia="Times New Roman" w:hAnsi="Times New Roman" w:cs="Times New Roman"/>
          <w:b/>
          <w:color w:val="000000"/>
          <w:sz w:val="24"/>
          <w:szCs w:val="24"/>
        </w:rPr>
        <w:t>заявка</w:t>
      </w:r>
      <w:r w:rsidRPr="00FD3434">
        <w:rPr>
          <w:rFonts w:ascii="Times New Roman" w:eastAsia="Times New Roman" w:hAnsi="Times New Roman" w:cs="Times New Roman"/>
          <w:color w:val="000000"/>
          <w:sz w:val="24"/>
          <w:szCs w:val="24"/>
        </w:rPr>
        <w:t xml:space="preserve"> </w:t>
      </w:r>
      <w:r w:rsidRPr="00FD3434">
        <w:rPr>
          <w:rFonts w:ascii="Times New Roman" w:eastAsia="Times New Roman" w:hAnsi="Times New Roman" w:cs="Times New Roman"/>
          <w:bCs/>
          <w:color w:val="000000"/>
          <w:sz w:val="24"/>
          <w:szCs w:val="24"/>
        </w:rPr>
        <w:t xml:space="preserve">- </w:t>
      </w:r>
      <w:r w:rsidRPr="00FD3434">
        <w:rPr>
          <w:rFonts w:ascii="Times New Roman" w:eastAsia="Times New Roman" w:hAnsi="Times New Roman" w:cs="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color w:val="000000"/>
          <w:sz w:val="24"/>
          <w:szCs w:val="24"/>
        </w:rPr>
        <w:t>комиссия по осуществлению закупок</w:t>
      </w:r>
      <w:r w:rsidRPr="00FD3434">
        <w:rPr>
          <w:rFonts w:ascii="Times New Roman" w:eastAsia="Times New Roman" w:hAnsi="Times New Roman" w:cs="Times New Roman"/>
          <w:bCs/>
          <w:color w:val="000000"/>
          <w:sz w:val="24"/>
          <w:szCs w:val="24"/>
        </w:rPr>
        <w:t xml:space="preserve"> - коллегиальный орган, образуемый по решению заказчика для проведения процедур закупок (далее – комиссия);</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color w:val="000000"/>
          <w:sz w:val="24"/>
          <w:szCs w:val="24"/>
        </w:rPr>
        <w:t xml:space="preserve">конкурентный способ закупки </w:t>
      </w:r>
      <w:r w:rsidRPr="00FD3434">
        <w:rPr>
          <w:rFonts w:ascii="Times New Roman" w:eastAsia="Times New Roman" w:hAnsi="Times New Roman" w:cs="Times New Roman"/>
          <w:color w:val="000000"/>
          <w:sz w:val="24"/>
          <w:szCs w:val="24"/>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rsidRPr="00FD3434">
        <w:rPr>
          <w:rFonts w:ascii="Times New Roman" w:eastAsia="Times New Roman" w:hAnsi="Times New Roman" w:cs="Times New Roman"/>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лот</w:t>
      </w:r>
      <w:r w:rsidRPr="00FD3434">
        <w:rPr>
          <w:rFonts w:ascii="Times New Roman" w:eastAsia="Times New Roman" w:hAnsi="Times New Roman" w:cs="Times New Roman"/>
          <w:b/>
          <w:sz w:val="24"/>
          <w:szCs w:val="24"/>
        </w:rPr>
        <w:t xml:space="preserve"> </w:t>
      </w:r>
      <w:r w:rsidRPr="00FD3434">
        <w:rPr>
          <w:rFonts w:ascii="Times New Roman" w:eastAsia="Times New Roman" w:hAnsi="Times New Roman" w:cs="Times New Roman"/>
          <w:sz w:val="24"/>
          <w:szCs w:val="24"/>
        </w:rP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начальная (максимальная) цена договора</w:t>
      </w:r>
      <w:r w:rsidRPr="00FD3434">
        <w:rPr>
          <w:rFonts w:ascii="Times New Roman" w:eastAsia="Times New Roman" w:hAnsi="Times New Roman" w:cs="Times New Roman"/>
          <w:sz w:val="24"/>
          <w:szCs w:val="24"/>
        </w:rPr>
        <w:t xml:space="preserve"> – предельно допустимая цена договора, определяемая заказчиком при проведении закупки (при необходимости);</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неконкурентный способ закупки</w:t>
      </w:r>
      <w:r w:rsidRPr="00FD3434">
        <w:rPr>
          <w:rFonts w:ascii="Times New Roman" w:eastAsia="Times New Roman" w:hAnsi="Times New Roman" w:cs="Times New Roman"/>
          <w:bCs/>
          <w:sz w:val="24"/>
          <w:szCs w:val="24"/>
        </w:rPr>
        <w:t xml:space="preserve"> - </w:t>
      </w:r>
      <w:r w:rsidRPr="00FD3434">
        <w:rPr>
          <w:rFonts w:ascii="Times New Roman" w:eastAsia="Times New Roman" w:hAnsi="Times New Roman" w:cs="Times New Roman"/>
          <w:sz w:val="24"/>
          <w:szCs w:val="24"/>
        </w:rPr>
        <w:t xml:space="preserve">процедура закупки, не предусматривающая состязательности предложений независимых </w:t>
      </w:r>
      <w:r w:rsidRPr="00FD3434">
        <w:rPr>
          <w:rFonts w:ascii="Times New Roman" w:eastAsia="Times New Roman" w:hAnsi="Times New Roman" w:cs="Times New Roman"/>
          <w:bCs/>
          <w:sz w:val="24"/>
          <w:szCs w:val="24"/>
        </w:rPr>
        <w:t>участников</w:t>
      </w:r>
      <w:r w:rsidRPr="00FD3434">
        <w:rPr>
          <w:rFonts w:ascii="Times New Roman" w:eastAsia="Times New Roman" w:hAnsi="Times New Roman" w:cs="Times New Roman"/>
          <w:sz w:val="24"/>
          <w:szCs w:val="24"/>
        </w:rPr>
        <w:t>;</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proofErr w:type="gramStart"/>
      <w:r w:rsidRPr="00FD3434">
        <w:rPr>
          <w:rFonts w:ascii="Times New Roman" w:eastAsia="Times New Roman" w:hAnsi="Times New Roman" w:cs="Times New Roman"/>
          <w:b/>
          <w:sz w:val="24"/>
          <w:szCs w:val="24"/>
        </w:rPr>
        <w:t>оператор электронной площадки</w:t>
      </w:r>
      <w:r w:rsidRPr="00FD3434">
        <w:rPr>
          <w:rFonts w:ascii="Times New Roman" w:eastAsia="Times New Roman" w:hAnsi="Times New Roman" w:cs="Times New Roman"/>
          <w:sz w:val="24"/>
          <w:szCs w:val="24"/>
        </w:rP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открытые процедуры закупки</w:t>
      </w:r>
      <w:r w:rsidRPr="00FD3434">
        <w:rPr>
          <w:rFonts w:ascii="Times New Roman" w:eastAsia="Times New Roman" w:hAnsi="Times New Roman" w:cs="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переторжка</w:t>
      </w:r>
      <w:r w:rsidRPr="00FD3434">
        <w:rPr>
          <w:rFonts w:ascii="Times New Roman" w:eastAsia="Times New Roman" w:hAnsi="Times New Roman" w:cs="Times New Roman"/>
          <w:sz w:val="24"/>
          <w:szCs w:val="24"/>
        </w:rP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победитель</w:t>
      </w:r>
      <w:r w:rsidRPr="00FD3434">
        <w:rPr>
          <w:rFonts w:ascii="Times New Roman" w:eastAsia="Times New Roman" w:hAnsi="Times New Roman" w:cs="Times New Roman"/>
          <w:sz w:val="24"/>
          <w:szCs w:val="24"/>
        </w:rPr>
        <w:t xml:space="preserve"> – участник закупки, который сделал лучшее предложение в соответствии с условиями закупки; </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t>поставщик, исполнитель, подрядчик</w:t>
      </w:r>
      <w:r w:rsidRPr="00FD3434">
        <w:rPr>
          <w:rFonts w:ascii="Times New Roman" w:eastAsia="Times New Roman" w:hAnsi="Times New Roman" w:cs="Times New Roman"/>
          <w:bCs/>
          <w:sz w:val="24"/>
          <w:szCs w:val="24"/>
        </w:rPr>
        <w:t xml:space="preserve"> - л</w:t>
      </w:r>
      <w:r w:rsidRPr="00FD3434">
        <w:rPr>
          <w:rFonts w:ascii="Times New Roman" w:eastAsia="Times New Roman" w:hAnsi="Times New Roman" w:cs="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поставить требуемые </w:t>
      </w:r>
      <w:r w:rsidRPr="00FD3434">
        <w:rPr>
          <w:rFonts w:ascii="Times New Roman" w:eastAsia="Times New Roman" w:hAnsi="Times New Roman" w:cs="Times New Roman"/>
          <w:bCs/>
          <w:sz w:val="24"/>
          <w:szCs w:val="24"/>
        </w:rPr>
        <w:t>товары, выполнить требуемые работы, оказать требуемые услуги;</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sz w:val="24"/>
          <w:szCs w:val="24"/>
        </w:rPr>
        <w:lastRenderedPageBreak/>
        <w:t>предмет закупки</w:t>
      </w:r>
      <w:r w:rsidRPr="00FD3434">
        <w:rPr>
          <w:rFonts w:ascii="Times New Roman" w:eastAsia="Times New Roman" w:hAnsi="Times New Roman" w:cs="Times New Roman"/>
          <w:bCs/>
          <w:sz w:val="24"/>
          <w:szCs w:val="24"/>
        </w:rPr>
        <w:t xml:space="preserve"> - </w:t>
      </w:r>
      <w:r w:rsidRPr="00FD3434">
        <w:rPr>
          <w:rFonts w:ascii="Times New Roman" w:eastAsia="Times New Roman" w:hAnsi="Times New Roman" w:cs="Times New Roman"/>
          <w:sz w:val="24"/>
          <w:szCs w:val="24"/>
        </w:rPr>
        <w:t xml:space="preserve">конкретные товары, работы или услуги, которые предполагается поставить (выполнить, оказать) </w:t>
      </w:r>
      <w:r w:rsidRPr="00FD3434">
        <w:rPr>
          <w:rFonts w:ascii="Times New Roman" w:eastAsia="Times New Roman" w:hAnsi="Times New Roman" w:cs="Times New Roman"/>
          <w:bCs/>
          <w:sz w:val="24"/>
          <w:szCs w:val="24"/>
        </w:rPr>
        <w:t xml:space="preserve">заказчику </w:t>
      </w:r>
      <w:r w:rsidRPr="00FD3434">
        <w:rPr>
          <w:rFonts w:ascii="Times New Roman" w:eastAsia="Times New Roman" w:hAnsi="Times New Roman" w:cs="Times New Roman"/>
          <w:sz w:val="24"/>
          <w:szCs w:val="24"/>
        </w:rPr>
        <w:t>на условиях, определенных условиями закупки</w:t>
      </w:r>
      <w:r w:rsidRPr="00FD3434">
        <w:rPr>
          <w:rFonts w:ascii="Times New Roman" w:eastAsia="Times New Roman" w:hAnsi="Times New Roman" w:cs="Times New Roman"/>
          <w:bCs/>
          <w:sz w:val="24"/>
          <w:szCs w:val="24"/>
        </w:rPr>
        <w:t>;</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процедура</w:t>
      </w:r>
      <w:r w:rsidRPr="00FD3434">
        <w:rPr>
          <w:rFonts w:ascii="Times New Roman" w:eastAsia="Times New Roman" w:hAnsi="Times New Roman" w:cs="Times New Roman"/>
          <w:sz w:val="24"/>
          <w:szCs w:val="24"/>
        </w:rPr>
        <w:t xml:space="preserve"> </w:t>
      </w:r>
      <w:r w:rsidRPr="00FD3434">
        <w:rPr>
          <w:rFonts w:ascii="Times New Roman" w:eastAsia="Times New Roman" w:hAnsi="Times New Roman" w:cs="Times New Roman"/>
          <w:sz w:val="24"/>
          <w:szCs w:val="24"/>
        </w:rPr>
        <w:noBreakHyphen/>
        <w:t xml:space="preserve"> установленный способ осуществления деятельности или процесса, </w:t>
      </w:r>
      <w:r w:rsidRPr="00FD3434">
        <w:rPr>
          <w:rFonts w:ascii="Times New Roman" w:eastAsia="Times New Roman" w:hAnsi="Times New Roman" w:cs="Times New Roman"/>
          <w:bCs/>
          <w:sz w:val="24"/>
          <w:szCs w:val="24"/>
        </w:rPr>
        <w:t>п</w:t>
      </w:r>
      <w:r w:rsidRPr="00FD3434">
        <w:rPr>
          <w:rFonts w:ascii="Times New Roman" w:eastAsia="Times New Roman" w:hAnsi="Times New Roman" w:cs="Times New Roman"/>
          <w:sz w:val="24"/>
          <w:szCs w:val="24"/>
        </w:rPr>
        <w:t>оследовательность действий;</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proofErr w:type="gramStart"/>
      <w:r w:rsidRPr="00FD3434">
        <w:rPr>
          <w:rFonts w:ascii="Times New Roman" w:eastAsia="Times New Roman" w:hAnsi="Times New Roman" w:cs="Times New Roman"/>
          <w:b/>
          <w:bCs/>
          <w:sz w:val="24"/>
          <w:szCs w:val="24"/>
        </w:rPr>
        <w:t>участник</w:t>
      </w:r>
      <w:r w:rsidRPr="00FD3434">
        <w:rPr>
          <w:rFonts w:ascii="Times New Roman" w:eastAsia="Times New Roman" w:hAnsi="Times New Roman" w:cs="Times New Roman"/>
          <w:b/>
          <w:sz w:val="24"/>
          <w:szCs w:val="24"/>
        </w:rPr>
        <w:t xml:space="preserve"> закупки </w:t>
      </w:r>
      <w:r w:rsidRPr="00FD3434">
        <w:rPr>
          <w:rFonts w:ascii="Times New Roman" w:eastAsia="Times New Roman" w:hAnsi="Times New Roman" w:cs="Times New Roman"/>
          <w:sz w:val="24"/>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rsidRPr="00FD3434">
        <w:rPr>
          <w:rFonts w:ascii="Times New Roman" w:eastAsia="Times New Roman" w:hAnsi="Times New Roman" w:cs="Times New Roman"/>
          <w:sz w:val="24"/>
          <w:szCs w:val="24"/>
        </w:rP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FD3434" w:rsidRPr="00FD3434" w:rsidRDefault="00FD3434" w:rsidP="00FD3434">
      <w:pPr>
        <w:widowControl w:val="0"/>
        <w:numPr>
          <w:ilvl w:val="0"/>
          <w:numId w:val="34"/>
        </w:numPr>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bCs/>
          <w:color w:val="000000"/>
          <w:sz w:val="24"/>
          <w:szCs w:val="24"/>
        </w:rPr>
        <w:t>чрезвычайное событие</w:t>
      </w:r>
      <w:r w:rsidRPr="00FD3434">
        <w:rPr>
          <w:rFonts w:ascii="Times New Roman" w:eastAsia="Times New Roman" w:hAnsi="Times New Roman" w:cs="Times New Roman"/>
          <w:bCs/>
          <w:color w:val="000000"/>
          <w:sz w:val="24"/>
          <w:szCs w:val="24"/>
        </w:rPr>
        <w:t xml:space="preserve"> - о</w:t>
      </w:r>
      <w:r w:rsidRPr="00FD3434">
        <w:rPr>
          <w:rFonts w:ascii="Times New Roman" w:eastAsia="Times New Roman" w:hAnsi="Times New Roman" w:cs="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FD3434">
        <w:rPr>
          <w:rFonts w:ascii="Times New Roman" w:eastAsia="Times New Roman" w:hAnsi="Times New Roman" w:cs="Times New Roman"/>
          <w:color w:val="000000"/>
          <w:sz w:val="24"/>
          <w:szCs w:val="24"/>
          <w:lang w:val="en-US"/>
        </w:rPr>
        <w:t> </w:t>
      </w:r>
      <w:r w:rsidRPr="00FD3434">
        <w:rPr>
          <w:rFonts w:ascii="Times New Roman" w:eastAsia="Times New Roman" w:hAnsi="Times New Roman" w:cs="Times New Roman"/>
          <w:color w:val="000000"/>
          <w:sz w:val="24"/>
          <w:szCs w:val="24"/>
        </w:rPr>
        <w:t xml:space="preserve">здоровья человека, состояния окружающей среды либо имущественных интересов </w:t>
      </w:r>
      <w:r w:rsidRPr="00FD3434">
        <w:rPr>
          <w:rFonts w:ascii="Times New Roman" w:eastAsia="Times New Roman" w:hAnsi="Times New Roman" w:cs="Times New Roman"/>
          <w:bCs/>
          <w:color w:val="000000"/>
          <w:sz w:val="24"/>
          <w:szCs w:val="24"/>
        </w:rPr>
        <w:t>заказчика;</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электронная площадка</w:t>
      </w:r>
      <w:r w:rsidRPr="00FD3434">
        <w:rPr>
          <w:rFonts w:ascii="Times New Roman" w:eastAsia="Times New Roman" w:hAnsi="Times New Roman" w:cs="Times New Roman"/>
          <w:sz w:val="24"/>
          <w:szCs w:val="24"/>
        </w:rP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FD3434" w:rsidRPr="00FD3434" w:rsidRDefault="00FD3434" w:rsidP="00FD3434">
      <w:pPr>
        <w:widowControl w:val="0"/>
        <w:numPr>
          <w:ilvl w:val="0"/>
          <w:numId w:val="34"/>
        </w:numPr>
        <w:suppressAutoHyphens/>
        <w:spacing w:after="0" w:line="240" w:lineRule="auto"/>
        <w:ind w:left="0" w:firstLine="454"/>
        <w:contextualSpacing/>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электронная подпись</w:t>
      </w:r>
      <w:r w:rsidRPr="00FD3434">
        <w:rPr>
          <w:rFonts w:ascii="Times New Roman" w:eastAsia="Times New Roman" w:hAnsi="Times New Roman" w:cs="Times New Roman"/>
          <w:sz w:val="24"/>
          <w:szCs w:val="24"/>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kern w:val="1"/>
          <w:sz w:val="24"/>
          <w:szCs w:val="24"/>
        </w:rP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sz w:val="24"/>
          <w:szCs w:val="24"/>
          <w:u w:val="single"/>
        </w:rPr>
      </w:pP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sz w:val="24"/>
          <w:szCs w:val="24"/>
          <w:u w:val="single"/>
        </w:rPr>
      </w:pPr>
      <w:r w:rsidRPr="00FD3434">
        <w:rPr>
          <w:rFonts w:ascii="Times New Roman" w:eastAsia="Times New Roman" w:hAnsi="Times New Roman" w:cs="Times New Roman"/>
          <w:b/>
          <w:sz w:val="24"/>
          <w:szCs w:val="24"/>
          <w:u w:val="single"/>
        </w:rPr>
        <w:t>РАЗДЕЛ 2.</w:t>
      </w: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b/>
          <w:sz w:val="24"/>
          <w:szCs w:val="24"/>
          <w:u w:val="single"/>
        </w:rPr>
      </w:pP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u w:val="single"/>
        </w:rPr>
        <w:t xml:space="preserve"> </w:t>
      </w:r>
      <w:bookmarkStart w:id="2" w:name="_Toc378097871"/>
      <w:bookmarkStart w:id="3" w:name="_Toc372018454"/>
      <w:bookmarkStart w:id="4" w:name="_Toc320092826"/>
      <w:bookmarkStart w:id="5" w:name="_Toc319941028"/>
      <w:r w:rsidRPr="00FD3434">
        <w:rPr>
          <w:rFonts w:ascii="Times New Roman" w:eastAsia="Times New Roman" w:hAnsi="Times New Roman" w:cs="Times New Roman"/>
          <w:sz w:val="24"/>
          <w:szCs w:val="24"/>
          <w:u w:val="single"/>
        </w:rPr>
        <w:t>Нормативно-правовое регулирование закупочной деятельности</w:t>
      </w:r>
      <w:bookmarkEnd w:id="2"/>
      <w:bookmarkEnd w:id="3"/>
      <w:bookmarkEnd w:id="4"/>
      <w:bookmarkEnd w:id="5"/>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При </w:t>
      </w:r>
      <w:r w:rsidRPr="00FD3434">
        <w:rPr>
          <w:rFonts w:ascii="Times New Roman" w:eastAsia="Arial Unicode MS" w:hAnsi="Times New Roman" w:cs="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FD3434">
        <w:rPr>
          <w:rFonts w:ascii="Times New Roman" w:eastAsia="Arial Unicode MS" w:hAnsi="Times New Roman" w:cs="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FD3434">
        <w:rPr>
          <w:rFonts w:ascii="Times New Roman" w:eastAsia="Times New Roman" w:hAnsi="Times New Roman" w:cs="Times New Roman"/>
          <w:sz w:val="24"/>
          <w:szCs w:val="24"/>
        </w:rPr>
        <w:t>.</w:t>
      </w:r>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sidRPr="00FD3434">
        <w:rPr>
          <w:rFonts w:ascii="Times New Roman" w:eastAsia="Times New Roman" w:hAnsi="Times New Roman" w:cs="Times New Roman"/>
          <w:sz w:val="24"/>
          <w:szCs w:val="24"/>
        </w:rPr>
        <w:t>Выборгтеплоэнерго</w:t>
      </w:r>
      <w:proofErr w:type="spellEnd"/>
      <w:r w:rsidRPr="00FD3434">
        <w:rPr>
          <w:rFonts w:ascii="Times New Roman" w:eastAsia="Times New Roman" w:hAnsi="Times New Roman" w:cs="Times New Roman"/>
          <w:sz w:val="24"/>
          <w:szCs w:val="24"/>
        </w:rPr>
        <w:t>» руководствуется  Положением.</w:t>
      </w:r>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FD3434" w:rsidRPr="00FD3434" w:rsidRDefault="00FD3434" w:rsidP="00FD3434">
      <w:pPr>
        <w:widowControl w:val="0"/>
        <w:numPr>
          <w:ilvl w:val="0"/>
          <w:numId w:val="35"/>
        </w:numPr>
        <w:tabs>
          <w:tab w:val="clear" w:pos="1587"/>
        </w:tabs>
        <w:suppressAutoHyphens/>
        <w:autoSpaceDE w:val="0"/>
        <w:autoSpaceDN w:val="0"/>
        <w:adjustRightInd w:val="0"/>
        <w:spacing w:after="0" w:line="240" w:lineRule="auto"/>
        <w:ind w:left="0"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kern w:val="1"/>
          <w:sz w:val="24"/>
          <w:szCs w:val="24"/>
        </w:rPr>
        <w:t xml:space="preserve">5. </w:t>
      </w:r>
      <w:proofErr w:type="gramStart"/>
      <w:r w:rsidRPr="00FD3434">
        <w:rPr>
          <w:rFonts w:ascii="Times New Roman" w:eastAsia="Arial Unicode MS" w:hAnsi="Times New Roman" w:cs="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FD3434">
        <w:rPr>
          <w:rFonts w:ascii="Times New Roman" w:eastAsia="Arial Unicode MS" w:hAnsi="Times New Roman" w:cs="Times New Roman"/>
          <w:kern w:val="1"/>
          <w:sz w:val="24"/>
          <w:szCs w:val="24"/>
        </w:rPr>
        <w:noBreakHyphen/>
        <w:t xml:space="preserve">ФЗ и Положением, размещается  на официальном сайте заказчика – </w:t>
      </w:r>
      <w:r w:rsidRPr="00FD3434">
        <w:rPr>
          <w:rFonts w:ascii="Times New Roman" w:eastAsia="Arial Unicode MS" w:hAnsi="Times New Roman" w:cs="Times New Roman"/>
          <w:color w:val="0000FF"/>
          <w:kern w:val="1"/>
          <w:sz w:val="24"/>
          <w:szCs w:val="24"/>
          <w:u w:val="single"/>
          <w:lang w:val="en-US"/>
        </w:rPr>
        <w:t>www</w:t>
      </w:r>
      <w:r w:rsidRPr="00FD3434">
        <w:rPr>
          <w:rFonts w:ascii="Times New Roman" w:eastAsia="Arial Unicode MS" w:hAnsi="Times New Roman" w:cs="Times New Roman"/>
          <w:color w:val="0000FF"/>
          <w:kern w:val="1"/>
          <w:sz w:val="24"/>
          <w:szCs w:val="24"/>
          <w:u w:val="single"/>
        </w:rPr>
        <w:t>.</w:t>
      </w:r>
      <w:proofErr w:type="spellStart"/>
      <w:r w:rsidRPr="00FD3434">
        <w:rPr>
          <w:rFonts w:ascii="Times New Roman" w:eastAsia="Arial Unicode MS" w:hAnsi="Times New Roman" w:cs="Times New Roman"/>
          <w:color w:val="0000FF"/>
          <w:kern w:val="1"/>
          <w:sz w:val="24"/>
          <w:szCs w:val="24"/>
          <w:u w:val="single"/>
          <w:lang w:val="en-US"/>
        </w:rPr>
        <w:t>wpts</w:t>
      </w:r>
      <w:proofErr w:type="spellEnd"/>
      <w:r w:rsidR="00E468F0">
        <w:rPr>
          <w:rFonts w:ascii="Times New Roman" w:eastAsia="Arial Unicode MS" w:hAnsi="Times New Roman" w:cs="Times New Roman"/>
          <w:color w:val="0000FF"/>
          <w:kern w:val="1"/>
          <w:sz w:val="24"/>
          <w:szCs w:val="24"/>
          <w:u w:val="single"/>
        </w:rPr>
        <w:t>.</w:t>
      </w:r>
      <w:proofErr w:type="spellStart"/>
      <w:r w:rsidRPr="00FD3434">
        <w:rPr>
          <w:rFonts w:ascii="Times New Roman" w:eastAsia="Arial Unicode MS" w:hAnsi="Times New Roman" w:cs="Times New Roman"/>
          <w:color w:val="0000FF"/>
          <w:kern w:val="1"/>
          <w:sz w:val="24"/>
          <w:szCs w:val="24"/>
          <w:u w:val="single"/>
          <w:lang w:val="en-US"/>
        </w:rPr>
        <w:t>vbg</w:t>
      </w:r>
      <w:proofErr w:type="spellEnd"/>
      <w:r w:rsidRPr="00FD3434">
        <w:rPr>
          <w:rFonts w:ascii="Times New Roman" w:eastAsia="Arial Unicode MS" w:hAnsi="Times New Roman" w:cs="Times New Roman"/>
          <w:color w:val="0000FF"/>
          <w:kern w:val="1"/>
          <w:sz w:val="24"/>
          <w:szCs w:val="24"/>
          <w:u w:val="single"/>
        </w:rPr>
        <w:t>.</w:t>
      </w:r>
      <w:proofErr w:type="spellStart"/>
      <w:r w:rsidRPr="00FD3434">
        <w:rPr>
          <w:rFonts w:ascii="Times New Roman" w:eastAsia="Arial Unicode MS" w:hAnsi="Times New Roman" w:cs="Times New Roman"/>
          <w:color w:val="0000FF"/>
          <w:kern w:val="1"/>
          <w:sz w:val="24"/>
          <w:szCs w:val="24"/>
          <w:u w:val="single"/>
          <w:lang w:val="en-US"/>
        </w:rPr>
        <w:t>ru</w:t>
      </w:r>
      <w:proofErr w:type="spellEnd"/>
      <w:r w:rsidRPr="00FD3434">
        <w:rPr>
          <w:rFonts w:ascii="Times New Roman" w:eastAsia="Arial Unicode MS" w:hAnsi="Times New Roman" w:cs="Times New Roman"/>
          <w:kern w:val="1"/>
          <w:sz w:val="24"/>
          <w:szCs w:val="24"/>
        </w:rPr>
        <w:t xml:space="preserve"> с последующим ее размещением в</w:t>
      </w:r>
      <w:proofErr w:type="gramEnd"/>
      <w:r w:rsidRPr="00FD3434">
        <w:rPr>
          <w:rFonts w:ascii="Times New Roman" w:eastAsia="Arial Unicode MS" w:hAnsi="Times New Roman" w:cs="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lastRenderedPageBreak/>
        <w:t xml:space="preserve">6. Закупка товаров, работ, услуг путем проведения </w:t>
      </w:r>
      <w:r w:rsidRPr="00FD3434">
        <w:rPr>
          <w:rFonts w:ascii="Times New Roman" w:eastAsia="Arial Unicode MS" w:hAnsi="Times New Roman" w:cs="Times New Roman"/>
          <w:b/>
          <w:kern w:val="1"/>
          <w:sz w:val="24"/>
          <w:szCs w:val="24"/>
        </w:rPr>
        <w:t xml:space="preserve">запроса котировок </w:t>
      </w:r>
      <w:r w:rsidRPr="00FD3434">
        <w:rPr>
          <w:rFonts w:ascii="Times New Roman" w:eastAsia="Arial Unicode MS" w:hAnsi="Times New Roman" w:cs="Times New Roman"/>
          <w:kern w:val="1"/>
          <w:sz w:val="24"/>
          <w:szCs w:val="24"/>
        </w:rPr>
        <w:t>осуществляется при соблюдении одного из следующих условий: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для заказчика важны несколько условий исполнения договора, при этом начальная (максимальная) цена договора (лота) не превышает 40 000 000 рублей, включая НДС;</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7. Применение национального режима при осуществлении закупок. </w:t>
      </w:r>
      <w:proofErr w:type="gramStart"/>
      <w:r w:rsidRPr="00FD3434">
        <w:rPr>
          <w:rFonts w:ascii="Times New Roman" w:eastAsia="Arial Unicode MS" w:hAnsi="Times New Roman" w:cs="Times New Roman"/>
          <w:kern w:val="1"/>
          <w:sz w:val="24"/>
          <w:szCs w:val="24"/>
        </w:rPr>
        <w:t>В соответствии с Федеральным законом № 223-ФЗ Правительство Российс</w:t>
      </w:r>
      <w:bookmarkStart w:id="6" w:name="sub_381"/>
      <w:r w:rsidRPr="00FD3434">
        <w:rPr>
          <w:rFonts w:ascii="Times New Roman" w:eastAsia="Arial Unicode MS" w:hAnsi="Times New Roman" w:cs="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6"/>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
    <w:p w:rsidR="00FD3434" w:rsidRPr="00FD3434" w:rsidRDefault="00FD3434" w:rsidP="00FD3434">
      <w:pPr>
        <w:widowControl w:val="0"/>
        <w:suppressAutoHyphens/>
        <w:spacing w:after="0" w:line="240" w:lineRule="auto"/>
        <w:ind w:firstLine="454"/>
        <w:jc w:val="center"/>
        <w:rPr>
          <w:rFonts w:ascii="Times New Roman" w:eastAsia="Times New Roman" w:hAnsi="Times New Roman" w:cs="Times New Roman"/>
          <w:sz w:val="24"/>
          <w:szCs w:val="24"/>
          <w:u w:val="single"/>
        </w:rPr>
      </w:pPr>
      <w:r w:rsidRPr="00FD3434">
        <w:rPr>
          <w:rFonts w:ascii="Times New Roman" w:eastAsia="Times New Roman" w:hAnsi="Times New Roman" w:cs="Times New Roman"/>
          <w:b/>
          <w:sz w:val="24"/>
          <w:szCs w:val="24"/>
          <w:u w:val="single"/>
        </w:rPr>
        <w:t>РАЗДЕЛ 3</w:t>
      </w:r>
      <w:r w:rsidRPr="00FD3434">
        <w:rPr>
          <w:rFonts w:ascii="Times New Roman" w:eastAsia="Times New Roman" w:hAnsi="Times New Roman" w:cs="Times New Roman"/>
          <w:sz w:val="24"/>
          <w:szCs w:val="24"/>
          <w:u w:val="single"/>
        </w:rPr>
        <w:t xml:space="preserve">. </w:t>
      </w:r>
    </w:p>
    <w:p w:rsidR="00FD3434" w:rsidRPr="00FD3434" w:rsidRDefault="00FD3434" w:rsidP="00FD3434">
      <w:pPr>
        <w:widowControl w:val="0"/>
        <w:suppressAutoHyphens/>
        <w:spacing w:after="0" w:line="240" w:lineRule="auto"/>
        <w:ind w:firstLine="454"/>
        <w:jc w:val="center"/>
        <w:rPr>
          <w:rFonts w:ascii="Times New Roman" w:eastAsia="Times New Roman" w:hAnsi="Times New Roman" w:cs="Times New Roman"/>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Times New Roman" w:hAnsi="Times New Roman" w:cs="Times New Roman"/>
          <w:sz w:val="24"/>
          <w:szCs w:val="24"/>
          <w:u w:val="single"/>
        </w:rPr>
      </w:pPr>
      <w:r w:rsidRPr="00FD3434">
        <w:rPr>
          <w:rFonts w:ascii="Times New Roman" w:eastAsia="Times New Roman" w:hAnsi="Times New Roman" w:cs="Times New Roman"/>
          <w:sz w:val="24"/>
          <w:szCs w:val="24"/>
          <w:u w:val="single"/>
        </w:rPr>
        <w:t>Требование к участникам закупки</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sz w:val="24"/>
          <w:szCs w:val="24"/>
        </w:rPr>
        <w:t>1. К участникам закупки устанавливаются обязательные требования, в том    числе: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2"/>
          <w:sz w:val="24"/>
          <w:szCs w:val="24"/>
        </w:rPr>
      </w:pPr>
      <w:bookmarkStart w:id="7" w:name="sub_3113"/>
      <w:r w:rsidRPr="00FD3434">
        <w:rPr>
          <w:rFonts w:ascii="Times New Roman" w:eastAsia="Arial Unicode MS" w:hAnsi="Times New Roman" w:cs="Times New Roman"/>
          <w:kern w:val="1"/>
          <w:sz w:val="24"/>
          <w:szCs w:val="24"/>
        </w:rPr>
        <w:t xml:space="preserve">1) </w:t>
      </w:r>
      <w:r w:rsidRPr="00FD3434">
        <w:rPr>
          <w:rFonts w:ascii="Times New Roman" w:eastAsia="Arial Unicode MS" w:hAnsi="Times New Roman" w:cs="Times New Roman"/>
          <w:b/>
          <w:kern w:val="1"/>
          <w:sz w:val="24"/>
          <w:szCs w:val="24"/>
        </w:rPr>
        <w:t>не проведение ликвидации</w:t>
      </w:r>
      <w:r w:rsidRPr="00FD3434">
        <w:rPr>
          <w:rFonts w:ascii="Times New Roman" w:eastAsia="Arial Unicode MS" w:hAnsi="Times New Roman" w:cs="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8" w:name="sub_3114"/>
      <w:bookmarkEnd w:id="7"/>
      <w:r w:rsidRPr="00FD3434">
        <w:rPr>
          <w:rFonts w:ascii="Times New Roman" w:eastAsia="Arial Unicode MS" w:hAnsi="Times New Roman" w:cs="Times New Roman"/>
          <w:kern w:val="1"/>
          <w:sz w:val="24"/>
          <w:szCs w:val="24"/>
        </w:rPr>
        <w:t xml:space="preserve">2) </w:t>
      </w:r>
      <w:r w:rsidRPr="00FD3434">
        <w:rPr>
          <w:rFonts w:ascii="Times New Roman" w:eastAsia="Arial Unicode MS" w:hAnsi="Times New Roman" w:cs="Times New Roman"/>
          <w:b/>
          <w:kern w:val="1"/>
          <w:sz w:val="24"/>
          <w:szCs w:val="24"/>
        </w:rPr>
        <w:t>не приостановление</w:t>
      </w:r>
      <w:r w:rsidRPr="00FD3434">
        <w:rPr>
          <w:rFonts w:ascii="Times New Roman" w:eastAsia="Arial Unicode MS" w:hAnsi="Times New Roman" w:cs="Times New Roman"/>
          <w:kern w:val="1"/>
          <w:sz w:val="24"/>
          <w:szCs w:val="24"/>
        </w:rPr>
        <w:t xml:space="preserve"> деятельности участника закупки в порядке, установленном </w:t>
      </w:r>
      <w:hyperlink r:id="rId11" w:history="1">
        <w:r w:rsidRPr="00FD3434">
          <w:rPr>
            <w:rFonts w:ascii="Times New Roman" w:eastAsia="Arial Unicode MS" w:hAnsi="Times New Roman" w:cs="Times New Roman"/>
            <w:color w:val="0000FF"/>
            <w:kern w:val="1"/>
            <w:sz w:val="24"/>
            <w:szCs w:val="24"/>
            <w:u w:val="single"/>
          </w:rPr>
          <w:t>Кодексом</w:t>
        </w:r>
      </w:hyperlink>
      <w:r w:rsidRPr="00FD3434">
        <w:rPr>
          <w:rFonts w:ascii="Times New Roman" w:eastAsia="Arial Unicode MS" w:hAnsi="Times New Roman" w:cs="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9" w:name="sub_3115"/>
      <w:bookmarkEnd w:id="8"/>
      <w:r w:rsidRPr="00FD3434">
        <w:rPr>
          <w:rFonts w:ascii="Times New Roman" w:eastAsia="Arial Unicode MS" w:hAnsi="Times New Roman" w:cs="Times New Roman"/>
          <w:kern w:val="1"/>
          <w:sz w:val="24"/>
          <w:szCs w:val="24"/>
        </w:rPr>
        <w:t xml:space="preserve">3) </w:t>
      </w:r>
      <w:bookmarkStart w:id="10" w:name="sub_3117"/>
      <w:bookmarkEnd w:id="9"/>
      <w:r w:rsidRPr="00FD3434">
        <w:rPr>
          <w:rFonts w:ascii="Times New Roman" w:eastAsia="Arial Unicode MS" w:hAnsi="Times New Roman" w:cs="Times New Roman"/>
          <w:b/>
          <w:kern w:val="1"/>
          <w:sz w:val="24"/>
          <w:szCs w:val="24"/>
        </w:rPr>
        <w:t>отсутствие</w:t>
      </w:r>
      <w:r w:rsidRPr="00FD3434">
        <w:rPr>
          <w:rFonts w:ascii="Times New Roman" w:eastAsia="Arial Unicode MS" w:hAnsi="Times New Roman" w:cs="Times New Roman"/>
          <w:kern w:val="1"/>
          <w:sz w:val="24"/>
          <w:szCs w:val="24"/>
        </w:rPr>
        <w:t xml:space="preserve"> у участника закупки </w:t>
      </w:r>
      <w:r w:rsidRPr="00FD3434">
        <w:rPr>
          <w:rFonts w:ascii="Times New Roman" w:eastAsia="Arial Unicode MS" w:hAnsi="Times New Roman" w:cs="Times New Roman"/>
          <w:b/>
          <w:kern w:val="1"/>
          <w:sz w:val="24"/>
          <w:szCs w:val="24"/>
        </w:rPr>
        <w:t>недоимки по налогам</w:t>
      </w:r>
      <w:r w:rsidRPr="00FD3434">
        <w:rPr>
          <w:rFonts w:ascii="Times New Roman" w:eastAsia="Arial Unicode MS" w:hAnsi="Times New Roman" w:cs="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FD3434">
        <w:rPr>
          <w:rFonts w:ascii="Times New Roman" w:eastAsia="Arial Unicode MS" w:hAnsi="Times New Roman" w:cs="Times New Roman"/>
          <w:kern w:val="1"/>
          <w:sz w:val="24"/>
          <w:szCs w:val="24"/>
        </w:rPr>
        <w:t>заявителя</w:t>
      </w:r>
      <w:proofErr w:type="gramEnd"/>
      <w:r w:rsidRPr="00FD3434">
        <w:rPr>
          <w:rFonts w:ascii="Times New Roman" w:eastAsia="Arial Unicode MS" w:hAnsi="Times New Roman" w:cs="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FD3434">
        <w:rPr>
          <w:rFonts w:ascii="Times New Roman" w:eastAsia="Arial Unicode MS" w:hAnsi="Times New Roman" w:cs="Times New Roman"/>
          <w:kern w:val="1"/>
          <w:sz w:val="24"/>
          <w:szCs w:val="24"/>
        </w:rPr>
        <w:t>Федерации о налогах и сборах).</w:t>
      </w:r>
      <w:proofErr w:type="gramEnd"/>
      <w:r w:rsidRPr="00FD3434">
        <w:rPr>
          <w:rFonts w:ascii="Times New Roman" w:eastAsia="Arial Unicode MS" w:hAnsi="Times New Roman" w:cs="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FD3434">
        <w:rPr>
          <w:rFonts w:ascii="Times New Roman" w:eastAsia="Arial Unicode MS" w:hAnsi="Times New Roman" w:cs="Times New Roman"/>
          <w:kern w:val="1"/>
          <w:sz w:val="24"/>
          <w:szCs w:val="24"/>
        </w:rPr>
        <w:t>указанных</w:t>
      </w:r>
      <w:proofErr w:type="gramEnd"/>
      <w:r w:rsidRPr="00FD3434">
        <w:rPr>
          <w:rFonts w:ascii="Times New Roman" w:eastAsia="Arial Unicode MS" w:hAnsi="Times New Roman" w:cs="Times New Roman"/>
          <w:kern w:val="1"/>
          <w:sz w:val="24"/>
          <w:szCs w:val="24"/>
        </w:rPr>
        <w:t xml:space="preserve"> недоимки, задолженности и решение по такому заявлению на дату рассмотрения заявки;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 xml:space="preserve">4) </w:t>
      </w:r>
      <w:r w:rsidRPr="00FD3434">
        <w:rPr>
          <w:rFonts w:ascii="Times New Roman" w:eastAsia="Arial Unicode MS" w:hAnsi="Times New Roman" w:cs="Times New Roman"/>
          <w:b/>
          <w:kern w:val="1"/>
          <w:sz w:val="24"/>
          <w:szCs w:val="24"/>
        </w:rPr>
        <w:t>отсутствие</w:t>
      </w:r>
      <w:r w:rsidRPr="00FD3434">
        <w:rPr>
          <w:rFonts w:ascii="Times New Roman" w:eastAsia="Arial Unicode MS" w:hAnsi="Times New Roman" w:cs="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FD3434">
        <w:rPr>
          <w:rFonts w:ascii="Times New Roman" w:eastAsia="Arial Unicode MS" w:hAnsi="Times New Roman" w:cs="Times New Roman"/>
          <w:b/>
          <w:kern w:val="1"/>
          <w:sz w:val="24"/>
          <w:szCs w:val="24"/>
        </w:rPr>
        <w:t>судимости</w:t>
      </w:r>
      <w:r w:rsidRPr="00FD3434">
        <w:rPr>
          <w:rFonts w:ascii="Times New Roman" w:eastAsia="Arial Unicode MS" w:hAnsi="Times New Roman" w:cs="Times New Roman"/>
          <w:kern w:val="1"/>
          <w:sz w:val="24"/>
          <w:szCs w:val="24"/>
        </w:rPr>
        <w:t xml:space="preserve"> за </w:t>
      </w:r>
      <w:r w:rsidRPr="00FD3434">
        <w:rPr>
          <w:rFonts w:ascii="Times New Roman" w:eastAsia="Arial Unicode MS" w:hAnsi="Times New Roman" w:cs="Times New Roman"/>
          <w:b/>
          <w:kern w:val="1"/>
          <w:sz w:val="24"/>
          <w:szCs w:val="24"/>
        </w:rPr>
        <w:t>преступления в сфере экономики</w:t>
      </w:r>
      <w:r w:rsidRPr="00FD3434">
        <w:rPr>
          <w:rFonts w:ascii="Times New Roman" w:eastAsia="Arial Unicode MS" w:hAnsi="Times New Roman" w:cs="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FD3434">
        <w:rPr>
          <w:rFonts w:ascii="Times New Roman" w:eastAsia="Arial Unicode MS" w:hAnsi="Times New Roman" w:cs="Times New Roman"/>
          <w:kern w:val="1"/>
          <w:sz w:val="24"/>
          <w:szCs w:val="24"/>
        </w:rPr>
        <w:t xml:space="preserve"> поставкой товара, выполнением работы, оказанием услуги, </w:t>
      </w:r>
      <w:proofErr w:type="gramStart"/>
      <w:r w:rsidRPr="00FD3434">
        <w:rPr>
          <w:rFonts w:ascii="Times New Roman" w:eastAsia="Arial Unicode MS" w:hAnsi="Times New Roman" w:cs="Times New Roman"/>
          <w:kern w:val="1"/>
          <w:sz w:val="24"/>
          <w:szCs w:val="24"/>
        </w:rPr>
        <w:t>являющихся</w:t>
      </w:r>
      <w:proofErr w:type="gramEnd"/>
      <w:r w:rsidRPr="00FD3434">
        <w:rPr>
          <w:rFonts w:ascii="Times New Roman" w:eastAsia="Arial Unicode MS" w:hAnsi="Times New Roman" w:cs="Times New Roman"/>
          <w:kern w:val="1"/>
          <w:sz w:val="24"/>
          <w:szCs w:val="24"/>
        </w:rPr>
        <w:t xml:space="preserve"> объектом осуществляемой закупки, и административного наказания в виде дисквалификации;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b/>
          <w:kern w:val="1"/>
          <w:sz w:val="24"/>
          <w:szCs w:val="24"/>
        </w:rPr>
      </w:pPr>
      <w:bookmarkStart w:id="11" w:name="sub_3118"/>
      <w:bookmarkEnd w:id="10"/>
      <w:r w:rsidRPr="00FD3434">
        <w:rPr>
          <w:rFonts w:ascii="Times New Roman" w:eastAsia="Arial Unicode MS" w:hAnsi="Times New Roman" w:cs="Times New Roman"/>
          <w:kern w:val="1"/>
          <w:sz w:val="24"/>
          <w:szCs w:val="24"/>
        </w:rPr>
        <w:t>5)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bookmarkEnd w:id="11"/>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 xml:space="preserve">Квалификационные требования, устанавливаются </w:t>
      </w:r>
      <w:r w:rsidRPr="00FD3434">
        <w:rPr>
          <w:rFonts w:ascii="Times New Roman" w:eastAsia="Arial Unicode MS" w:hAnsi="Times New Roman" w:cs="Times New Roman"/>
          <w:b/>
          <w:kern w:val="1"/>
          <w:sz w:val="24"/>
          <w:szCs w:val="24"/>
        </w:rPr>
        <w:t>в документации</w:t>
      </w:r>
      <w:r w:rsidRPr="00FD3434">
        <w:rPr>
          <w:rFonts w:ascii="Times New Roman" w:eastAsia="Arial Unicode MS" w:hAnsi="Times New Roman" w:cs="Times New Roman"/>
          <w:kern w:val="1"/>
          <w:sz w:val="24"/>
          <w:szCs w:val="24"/>
        </w:rPr>
        <w:t xml:space="preserve"> о закупке в зависимости от технических, технологических, функциональных (потребительских) </w:t>
      </w:r>
      <w:r w:rsidRPr="00FD3434">
        <w:rPr>
          <w:rFonts w:ascii="Times New Roman" w:eastAsia="Arial Unicode MS" w:hAnsi="Times New Roman" w:cs="Times New Roman"/>
          <w:kern w:val="1"/>
          <w:sz w:val="24"/>
          <w:szCs w:val="24"/>
        </w:rPr>
        <w:lastRenderedPageBreak/>
        <w:t>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sidRPr="00FD3434">
        <w:rPr>
          <w:rFonts w:ascii="Times New Roman" w:eastAsia="Arial Unicode MS" w:hAnsi="Times New Roman" w:cs="Times New Roman"/>
          <w:kern w:val="1"/>
          <w:sz w:val="24"/>
          <w:szCs w:val="24"/>
        </w:rPr>
        <w:t>Выборгтеплоэнерго</w:t>
      </w:r>
      <w:proofErr w:type="spellEnd"/>
      <w:r w:rsidRPr="00FD3434">
        <w:rPr>
          <w:rFonts w:ascii="Times New Roman" w:eastAsia="Arial Unicode MS" w:hAnsi="Times New Roman" w:cs="Times New Roman"/>
          <w:kern w:val="1"/>
          <w:sz w:val="24"/>
          <w:szCs w:val="24"/>
        </w:rPr>
        <w:t>» к поставщикам (исполнителям, подрядчикам).</w:t>
      </w:r>
      <w:proofErr w:type="gramEnd"/>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К иным обязательным требованиям относится наличие: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bookmarkStart w:id="12" w:name="sub_3121"/>
      <w:r w:rsidRPr="00FD3434">
        <w:rPr>
          <w:rFonts w:ascii="Times New Roman" w:eastAsia="Arial Unicode MS" w:hAnsi="Times New Roman" w:cs="Times New Roman"/>
          <w:kern w:val="1"/>
          <w:sz w:val="24"/>
          <w:szCs w:val="24"/>
        </w:rPr>
        <w:t>1) финансовых ресурсов для исполнения договора;</w:t>
      </w:r>
      <w:bookmarkStart w:id="13" w:name="sub_3122"/>
      <w:bookmarkEnd w:id="12"/>
      <w:r w:rsidRPr="00FD3434">
        <w:rPr>
          <w:rFonts w:ascii="Times New Roman" w:eastAsia="Arial Unicode MS" w:hAnsi="Times New Roman" w:cs="Times New Roman"/>
          <w:kern w:val="1"/>
          <w:sz w:val="24"/>
          <w:szCs w:val="24"/>
        </w:rPr>
        <w:t xml:space="preserve">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4" w:name="sub_3123"/>
      <w:bookmarkEnd w:id="13"/>
      <w:r w:rsidRPr="00FD3434">
        <w:rPr>
          <w:rFonts w:ascii="Times New Roman" w:eastAsia="Arial Unicode MS" w:hAnsi="Times New Roman" w:cs="Times New Roman"/>
          <w:kern w:val="1"/>
          <w:sz w:val="24"/>
          <w:szCs w:val="24"/>
        </w:rPr>
        <w:t xml:space="preserve">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опыта осуществления поставок, выполнения работ или оказания услуг по предмету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деловой репутации;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15" w:name="sub_40546"/>
      <w:bookmarkEnd w:id="14"/>
      <w:r w:rsidRPr="00FD3434">
        <w:rPr>
          <w:rFonts w:ascii="Times New Roman" w:eastAsia="Arial Unicode MS" w:hAnsi="Times New Roman" w:cs="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5"/>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отсутствия просроченной задолженности перед АО «</w:t>
      </w:r>
      <w:proofErr w:type="spellStart"/>
      <w:r w:rsidRPr="00FD3434">
        <w:rPr>
          <w:rFonts w:ascii="Times New Roman" w:eastAsia="Arial Unicode MS" w:hAnsi="Times New Roman" w:cs="Times New Roman"/>
          <w:kern w:val="1"/>
          <w:sz w:val="24"/>
          <w:szCs w:val="24"/>
        </w:rPr>
        <w:t>Выборгтеплоэнерго</w:t>
      </w:r>
      <w:proofErr w:type="spellEnd"/>
      <w:r w:rsidRPr="00FD3434">
        <w:rPr>
          <w:rFonts w:ascii="Times New Roman" w:eastAsia="Arial Unicode MS" w:hAnsi="Times New Roman" w:cs="Times New Roman"/>
          <w:kern w:val="1"/>
          <w:sz w:val="24"/>
          <w:szCs w:val="24"/>
        </w:rPr>
        <w:t>» за 3 года, предшествующие дате размещения извещения о закупке в единой информационной системе;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отсутствия неисполненных обязательств перед АО «</w:t>
      </w:r>
      <w:proofErr w:type="spellStart"/>
      <w:r w:rsidRPr="00FD3434">
        <w:rPr>
          <w:rFonts w:ascii="Times New Roman" w:eastAsia="Arial Unicode MS" w:hAnsi="Times New Roman" w:cs="Times New Roman"/>
          <w:kern w:val="1"/>
          <w:sz w:val="24"/>
          <w:szCs w:val="24"/>
        </w:rPr>
        <w:t>Выборгтеплоэнерго</w:t>
      </w:r>
      <w:proofErr w:type="spellEnd"/>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4.</w:t>
      </w:r>
      <w:r w:rsidRPr="00FD3434">
        <w:rPr>
          <w:rFonts w:ascii="Times New Roman" w:eastAsia="Times New Roman" w:hAnsi="Times New Roman" w:cs="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FD3434">
          <w:rPr>
            <w:rFonts w:ascii="Times New Roman" w:eastAsia="Times New Roman" w:hAnsi="Times New Roman" w:cs="Times New Roman"/>
            <w:color w:val="0000FF"/>
            <w:sz w:val="24"/>
            <w:szCs w:val="24"/>
            <w:u w:val="single"/>
          </w:rPr>
          <w:t>статьей 5</w:t>
        </w:r>
      </w:hyperlink>
      <w:r w:rsidRPr="00FD3434">
        <w:rPr>
          <w:rFonts w:ascii="Times New Roman" w:eastAsia="Times New Roman" w:hAnsi="Times New Roman" w:cs="Times New Roman"/>
          <w:sz w:val="24"/>
          <w:szCs w:val="24"/>
        </w:rPr>
        <w:t xml:space="preserve"> Федерального закона № 223-ФЗ, и (или) в реестре недобросовестных поставщиков, предусмотренном </w:t>
      </w:r>
      <w:hyperlink r:id="rId13" w:history="1">
        <w:r w:rsidRPr="00FD3434">
          <w:rPr>
            <w:rFonts w:ascii="Times New Roman" w:eastAsia="Times New Roman" w:hAnsi="Times New Roman" w:cs="Times New Roman"/>
            <w:color w:val="0000FF"/>
            <w:sz w:val="24"/>
            <w:szCs w:val="24"/>
            <w:u w:val="single"/>
          </w:rPr>
          <w:t>Федеральным законом</w:t>
        </w:r>
      </w:hyperlink>
      <w:r w:rsidRPr="00FD3434">
        <w:rPr>
          <w:rFonts w:ascii="Times New Roman" w:eastAsia="Times New Roman" w:hAnsi="Times New Roman" w:cs="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b/>
          <w:kern w:val="1"/>
          <w:sz w:val="24"/>
          <w:szCs w:val="24"/>
        </w:rPr>
        <w:t>5</w:t>
      </w: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
          <w:kern w:val="1"/>
          <w:sz w:val="24"/>
          <w:szCs w:val="24"/>
        </w:rPr>
        <w:t>Заявка должна содержать</w:t>
      </w:r>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копии учредительных документов, копии документов, удостоверяющих личность (для физических лиц);</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3) </w:t>
      </w:r>
      <w:proofErr w:type="gramStart"/>
      <w:r w:rsidRPr="00FD3434">
        <w:rPr>
          <w:rFonts w:ascii="Times New Roman" w:eastAsia="Arial Unicode MS" w:hAnsi="Times New Roman" w:cs="Times New Roman"/>
          <w:kern w:val="1"/>
          <w:sz w:val="24"/>
          <w:szCs w:val="24"/>
        </w:rPr>
        <w:t>выданная</w:t>
      </w:r>
      <w:proofErr w:type="gramEnd"/>
      <w:r w:rsidRPr="00FD3434">
        <w:rPr>
          <w:rFonts w:ascii="Times New Roman" w:eastAsia="Arial Unicode MS" w:hAnsi="Times New Roman" w:cs="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документы, подтверждающие полномочия лица, подписавшего  заявку;</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 Все без исключения страницы заявки должны быть прошиты и  пронумерованы.</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6</w:t>
      </w:r>
      <w:r w:rsidRPr="00FD3434">
        <w:rPr>
          <w:rFonts w:ascii="Times New Roman" w:eastAsia="Times New Roman" w:hAnsi="Times New Roman" w:cs="Times New Roman"/>
          <w:sz w:val="24"/>
          <w:szCs w:val="24"/>
        </w:rPr>
        <w:t>. Руководством АО «</w:t>
      </w:r>
      <w:proofErr w:type="spellStart"/>
      <w:r w:rsidRPr="00FD3434">
        <w:rPr>
          <w:rFonts w:ascii="Times New Roman" w:eastAsia="Times New Roman" w:hAnsi="Times New Roman" w:cs="Times New Roman"/>
          <w:sz w:val="24"/>
          <w:szCs w:val="24"/>
        </w:rPr>
        <w:t>Выборгтеплоэнерго</w:t>
      </w:r>
      <w:proofErr w:type="spellEnd"/>
      <w:r w:rsidRPr="00FD3434">
        <w:rPr>
          <w:rFonts w:ascii="Times New Roman" w:eastAsia="Times New Roman" w:hAnsi="Times New Roman" w:cs="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b/>
          <w:kern w:val="1"/>
          <w:sz w:val="24"/>
          <w:szCs w:val="24"/>
        </w:rPr>
        <w:t>7</w:t>
      </w:r>
      <w:r w:rsidRPr="00FD3434">
        <w:rPr>
          <w:rFonts w:ascii="Times New Roman" w:eastAsia="Arial Unicode MS" w:hAnsi="Times New Roman" w:cs="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8.</w:t>
      </w: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Cs/>
          <w:kern w:val="1"/>
          <w:sz w:val="24"/>
          <w:szCs w:val="24"/>
        </w:rPr>
        <w:t>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bCs/>
          <w:kern w:val="1"/>
          <w:sz w:val="24"/>
          <w:szCs w:val="24"/>
        </w:rPr>
      </w:pPr>
      <w:r w:rsidRPr="00FD3434">
        <w:rPr>
          <w:rFonts w:ascii="Times New Roman" w:eastAsia="Arial Unicode MS" w:hAnsi="Times New Roman" w:cs="Times New Roman"/>
          <w:bCs/>
          <w:kern w:val="1"/>
          <w:sz w:val="24"/>
          <w:szCs w:val="24"/>
        </w:rPr>
        <w:t xml:space="preserve">Заказчик вправе до подведения итогов закупки </w:t>
      </w:r>
      <w:r w:rsidRPr="00FD3434">
        <w:rPr>
          <w:rFonts w:ascii="Times New Roman" w:eastAsia="Arial Unicode MS" w:hAnsi="Times New Roman" w:cs="Times New Roman"/>
          <w:kern w:val="1"/>
          <w:sz w:val="24"/>
          <w:szCs w:val="24"/>
        </w:rPr>
        <w:t>в письменной форме запросить у государственных и иных учреждений, юридических и физических лиц</w:t>
      </w:r>
      <w:r w:rsidRPr="00FD3434">
        <w:rPr>
          <w:rFonts w:ascii="Times New Roman" w:eastAsia="Arial Unicode MS" w:hAnsi="Times New Roman" w:cs="Times New Roman"/>
          <w:bCs/>
          <w:kern w:val="1"/>
          <w:sz w:val="24"/>
          <w:szCs w:val="24"/>
        </w:rPr>
        <w:t xml:space="preserve"> информацию и </w:t>
      </w:r>
      <w:r w:rsidRPr="00FD3434">
        <w:rPr>
          <w:rFonts w:ascii="Times New Roman" w:eastAsia="Arial Unicode MS" w:hAnsi="Times New Roman" w:cs="Times New Roman"/>
          <w:bCs/>
          <w:kern w:val="1"/>
          <w:sz w:val="24"/>
          <w:szCs w:val="24"/>
        </w:rPr>
        <w:lastRenderedPageBreak/>
        <w:t>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9.</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6" w:name="sub_31100"/>
      <w:proofErr w:type="gramEnd"/>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17" w:name="sub_31110"/>
      <w:bookmarkEnd w:id="16"/>
      <w:r w:rsidRPr="00FD3434">
        <w:rPr>
          <w:rFonts w:ascii="Times New Roman" w:eastAsia="Arial Unicode MS" w:hAnsi="Times New Roman" w:cs="Times New Roman"/>
          <w:b/>
          <w:kern w:val="1"/>
          <w:sz w:val="24"/>
          <w:szCs w:val="24"/>
        </w:rPr>
        <w:t>10</w:t>
      </w:r>
      <w:r w:rsidRPr="00FD3434">
        <w:rPr>
          <w:rFonts w:ascii="Times New Roman" w:eastAsia="Arial Unicode MS" w:hAnsi="Times New Roman" w:cs="Times New Roman"/>
          <w:kern w:val="1"/>
          <w:sz w:val="24"/>
          <w:szCs w:val="24"/>
        </w:rPr>
        <w:t>.</w:t>
      </w:r>
      <w:bookmarkEnd w:id="17"/>
      <w:r w:rsidRPr="00FD3434">
        <w:rPr>
          <w:rFonts w:ascii="Times New Roman" w:eastAsia="Arial Unicode MS" w:hAnsi="Times New Roman" w:cs="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bCs/>
          <w:kern w:val="1"/>
          <w:sz w:val="24"/>
          <w:szCs w:val="24"/>
        </w:rPr>
        <w:t xml:space="preserve">11. </w:t>
      </w:r>
      <w:r w:rsidRPr="00FD3434">
        <w:rPr>
          <w:rFonts w:ascii="Times New Roman" w:eastAsia="Arial Unicode MS" w:hAnsi="Times New Roman" w:cs="Times New Roman"/>
          <w:kern w:val="1"/>
          <w:sz w:val="24"/>
          <w:szCs w:val="24"/>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sidRPr="00FD3434">
        <w:rPr>
          <w:rFonts w:ascii="Arial" w:eastAsia="Arial Unicode MS" w:hAnsi="Arial" w:cs="Times New Roman"/>
          <w:kern w:val="1"/>
          <w:sz w:val="28"/>
          <w:szCs w:val="28"/>
        </w:rPr>
        <w:t xml:space="preserve"> </w:t>
      </w:r>
      <w:r w:rsidRPr="00FD3434">
        <w:rPr>
          <w:rFonts w:ascii="Times New Roman" w:eastAsia="Arial Unicode MS" w:hAnsi="Times New Roman" w:cs="Times New Roman"/>
          <w:kern w:val="1"/>
          <w:sz w:val="24"/>
          <w:szCs w:val="24"/>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12</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rsidRPr="00FD3434">
        <w:rPr>
          <w:rFonts w:ascii="Times New Roman" w:eastAsia="Arial Unicode MS" w:hAnsi="Times New Roman" w:cs="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13.</w:t>
      </w:r>
      <w:r w:rsidRPr="00FD3434">
        <w:rPr>
          <w:rFonts w:ascii="Times New Roman" w:eastAsia="Arial Unicode MS" w:hAnsi="Times New Roman" w:cs="Times New Roman"/>
          <w:kern w:val="1"/>
          <w:sz w:val="24"/>
          <w:szCs w:val="24"/>
        </w:rPr>
        <w:t xml:space="preserve"> В случае</w:t>
      </w:r>
      <w:proofErr w:type="gramStart"/>
      <w:r w:rsidRPr="00FD3434">
        <w:rPr>
          <w:rFonts w:ascii="Times New Roman" w:eastAsia="Arial Unicode MS" w:hAnsi="Times New Roman" w:cs="Times New Roman"/>
          <w:kern w:val="1"/>
          <w:sz w:val="24"/>
          <w:szCs w:val="24"/>
        </w:rPr>
        <w:t>,</w:t>
      </w:r>
      <w:proofErr w:type="gramEnd"/>
      <w:r w:rsidRPr="00FD3434">
        <w:rPr>
          <w:rFonts w:ascii="Times New Roman" w:eastAsia="Arial Unicode MS" w:hAnsi="Times New Roman" w:cs="Times New Roman"/>
          <w:kern w:val="1"/>
          <w:sz w:val="24"/>
          <w:szCs w:val="24"/>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14.</w:t>
      </w:r>
      <w:r w:rsidRPr="00FD3434">
        <w:rPr>
          <w:rFonts w:ascii="Times New Roman" w:eastAsia="Arial Unicode MS" w:hAnsi="Times New Roman" w:cs="Times New Roman"/>
          <w:kern w:val="1"/>
          <w:sz w:val="24"/>
          <w:szCs w:val="24"/>
        </w:rPr>
        <w:t xml:space="preserve"> В случае</w:t>
      </w:r>
      <w:proofErr w:type="gramStart"/>
      <w:r w:rsidRPr="00FD3434">
        <w:rPr>
          <w:rFonts w:ascii="Times New Roman" w:eastAsia="Arial Unicode MS" w:hAnsi="Times New Roman" w:cs="Times New Roman"/>
          <w:kern w:val="1"/>
          <w:sz w:val="24"/>
          <w:szCs w:val="24"/>
        </w:rPr>
        <w:t>,</w:t>
      </w:r>
      <w:proofErr w:type="gramEnd"/>
      <w:r w:rsidRPr="00FD3434">
        <w:rPr>
          <w:rFonts w:ascii="Times New Roman" w:eastAsia="Arial Unicode MS" w:hAnsi="Times New Roman" w:cs="Times New Roman"/>
          <w:kern w:val="1"/>
          <w:sz w:val="24"/>
          <w:szCs w:val="24"/>
        </w:rP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 распределении между ними сумм денежных средств, под</w:t>
      </w:r>
      <w:r w:rsidRPr="00FD3434">
        <w:rPr>
          <w:rFonts w:ascii="Times New Roman" w:eastAsia="Arial Unicode MS" w:hAnsi="Times New Roman" w:cs="Times New Roman"/>
          <w:kern w:val="1"/>
          <w:sz w:val="24"/>
          <w:szCs w:val="24"/>
        </w:rPr>
        <w:softHyphen/>
        <w:t>лежащих оплате заказчиком в рамках заключенного с участни</w:t>
      </w:r>
      <w:r w:rsidRPr="00FD3434">
        <w:rPr>
          <w:rFonts w:ascii="Times New Roman" w:eastAsia="Arial Unicode MS" w:hAnsi="Times New Roman" w:cs="Times New Roman"/>
          <w:kern w:val="1"/>
          <w:sz w:val="24"/>
          <w:szCs w:val="24"/>
        </w:rPr>
        <w:softHyphen/>
        <w:t>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денежных средств указывается в соглашении в процентах от цены договора, предложенной участ</w:t>
      </w:r>
      <w:r w:rsidRPr="00FD3434">
        <w:rPr>
          <w:rFonts w:ascii="Times New Roman" w:eastAsia="Arial Unicode MS" w:hAnsi="Times New Roman" w:cs="Times New Roman"/>
          <w:kern w:val="1"/>
          <w:sz w:val="24"/>
          <w:szCs w:val="24"/>
        </w:rPr>
        <w:softHyphen/>
        <w:t>ником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 распределении между ними обязанности по внесению де</w:t>
      </w:r>
      <w:r w:rsidRPr="00FD3434">
        <w:rPr>
          <w:rFonts w:ascii="Times New Roman" w:eastAsia="Arial Unicode MS" w:hAnsi="Times New Roman" w:cs="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FD3434">
        <w:rPr>
          <w:rFonts w:ascii="Times New Roman" w:eastAsia="Arial Unicode MS" w:hAnsi="Times New Roman" w:cs="Times New Roman"/>
          <w:kern w:val="1"/>
          <w:sz w:val="24"/>
          <w:szCs w:val="24"/>
        </w:rPr>
        <w:t>требование</w:t>
      </w:r>
      <w:proofErr w:type="gramEnd"/>
      <w:r w:rsidRPr="00FD3434">
        <w:rPr>
          <w:rFonts w:ascii="Times New Roman" w:eastAsia="Arial Unicode MS" w:hAnsi="Times New Roman" w:cs="Times New Roman"/>
          <w:kern w:val="1"/>
          <w:sz w:val="24"/>
          <w:szCs w:val="24"/>
        </w:rPr>
        <w:t xml:space="preserve"> об обеспечении такой заявки. Сведения о распределе</w:t>
      </w:r>
      <w:r w:rsidRPr="00FD3434">
        <w:rPr>
          <w:rFonts w:ascii="Times New Roman" w:eastAsia="Arial Unicode MS" w:hAnsi="Times New Roman" w:cs="Times New Roman"/>
          <w:kern w:val="1"/>
          <w:sz w:val="24"/>
          <w:szCs w:val="24"/>
        </w:rPr>
        <w:softHyphen/>
        <w:t xml:space="preserve">нии такой </w:t>
      </w:r>
      <w:r w:rsidRPr="00FD3434">
        <w:rPr>
          <w:rFonts w:ascii="Times New Roman" w:eastAsia="Arial Unicode MS" w:hAnsi="Times New Roman" w:cs="Times New Roman"/>
          <w:kern w:val="1"/>
          <w:sz w:val="24"/>
          <w:szCs w:val="24"/>
        </w:rPr>
        <w:lastRenderedPageBreak/>
        <w:t>обязанности указываются в соглашении путем опреде</w:t>
      </w:r>
      <w:r w:rsidRPr="00FD3434">
        <w:rPr>
          <w:rFonts w:ascii="Times New Roman" w:eastAsia="Arial Unicode MS" w:hAnsi="Times New Roman" w:cs="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о предоставляемом способе обеспечения исполнения догово</w:t>
      </w:r>
      <w:r w:rsidRPr="00FD3434">
        <w:rPr>
          <w:rFonts w:ascii="Times New Roman" w:eastAsia="Arial Unicode MS" w:hAnsi="Times New Roman" w:cs="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FD3434">
        <w:rPr>
          <w:rFonts w:ascii="Times New Roman" w:eastAsia="Arial Unicode MS" w:hAnsi="Times New Roman" w:cs="Times New Roman"/>
          <w:kern w:val="1"/>
          <w:sz w:val="24"/>
          <w:szCs w:val="24"/>
        </w:rPr>
        <w:softHyphen/>
        <w:t>ющих на стороне коллективного участника закупки), на которого возлага</w:t>
      </w:r>
      <w:r w:rsidRPr="00FD3434">
        <w:rPr>
          <w:rFonts w:ascii="Times New Roman" w:eastAsia="Arial Unicode MS" w:hAnsi="Times New Roman" w:cs="Times New Roman"/>
          <w:kern w:val="1"/>
          <w:sz w:val="24"/>
          <w:szCs w:val="24"/>
        </w:rPr>
        <w:softHyphen/>
        <w:t>ется обязанность по предоставлению такого обеспечения.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
          <w:bCs/>
          <w:kern w:val="1"/>
          <w:sz w:val="24"/>
          <w:szCs w:val="24"/>
          <w:u w:val="single"/>
        </w:rPr>
      </w:pPr>
      <w:r w:rsidRPr="00FD3434">
        <w:rPr>
          <w:rFonts w:ascii="Times New Roman" w:eastAsia="Arial Unicode MS" w:hAnsi="Times New Roman" w:cs="Times New Roman"/>
          <w:b/>
          <w:bCs/>
          <w:kern w:val="1"/>
          <w:sz w:val="24"/>
          <w:szCs w:val="24"/>
          <w:u w:val="single"/>
        </w:rPr>
        <w:t xml:space="preserve">РАЗДЕЛ 4. </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
          <w:bCs/>
          <w:kern w:val="1"/>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
          <w:bCs/>
          <w:kern w:val="1"/>
          <w:sz w:val="24"/>
          <w:szCs w:val="24"/>
          <w:u w:val="single"/>
        </w:rPr>
      </w:pPr>
      <w:r w:rsidRPr="00FD3434">
        <w:rPr>
          <w:rFonts w:ascii="Times New Roman" w:eastAsia="Arial Unicode MS" w:hAnsi="Times New Roman" w:cs="Times New Roman"/>
          <w:b/>
          <w:bCs/>
          <w:kern w:val="1"/>
          <w:sz w:val="24"/>
          <w:szCs w:val="24"/>
          <w:u w:val="single"/>
        </w:rPr>
        <w:t>Порядок проведения запроса котировок</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r w:rsidRPr="00FD3434">
        <w:rPr>
          <w:rFonts w:ascii="Times New Roman" w:eastAsia="Arial Unicode MS" w:hAnsi="Times New Roman" w:cs="Times New Roman"/>
          <w:bCs/>
          <w:kern w:val="1"/>
          <w:sz w:val="24"/>
          <w:szCs w:val="24"/>
          <w:u w:val="single"/>
        </w:rPr>
        <w:t xml:space="preserve"> 4.1. Извещение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w:t>
      </w:r>
      <w:bookmarkStart w:id="18" w:name="sub_49"/>
      <w:r w:rsidRPr="00FD3434">
        <w:rPr>
          <w:rFonts w:ascii="Times New Roman" w:eastAsia="Arial Unicode MS" w:hAnsi="Times New Roman" w:cs="Times New Roman"/>
          <w:kern w:val="1"/>
          <w:sz w:val="24"/>
          <w:szCs w:val="24"/>
        </w:rPr>
        <w:t xml:space="preserve">Извещение о проведении запроса котировок  и котировочная документация размещаются в единой информационной системе не менее чем за 5 рабочих дня до дня окончания подачи котировочных заявок. </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В извещении о закупке должны быть указаны, в том числе, следующие сведения: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19" w:name="sub_491"/>
      <w:bookmarkEnd w:id="18"/>
      <w:r w:rsidRPr="00FD3434">
        <w:rPr>
          <w:rFonts w:ascii="Times New Roman" w:eastAsia="Arial Unicode MS" w:hAnsi="Times New Roman" w:cs="Times New Roman"/>
          <w:kern w:val="1"/>
          <w:sz w:val="24"/>
          <w:szCs w:val="24"/>
        </w:rPr>
        <w:t xml:space="preserve">1) способ закупки </w:t>
      </w:r>
      <w:bookmarkStart w:id="20" w:name="sub_492"/>
      <w:bookmarkEnd w:id="19"/>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наименование, место нахождения, почтовый адрес, адрес электронной почты, номер контактного телефона заказчика;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1" w:name="sub_493"/>
      <w:bookmarkEnd w:id="20"/>
      <w:r w:rsidRPr="00FD3434">
        <w:rPr>
          <w:rFonts w:ascii="Times New Roman" w:eastAsia="Arial Unicode MS" w:hAnsi="Times New Roman" w:cs="Times New Roman"/>
          <w:kern w:val="1"/>
          <w:sz w:val="24"/>
          <w:szCs w:val="24"/>
        </w:rPr>
        <w:t>3) предмет договора с указанием количества поставляемого товара, объема выполняемых работ, оказываемых услуг;</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2" w:name="sub_494"/>
      <w:bookmarkEnd w:id="21"/>
      <w:r w:rsidRPr="00FD3434">
        <w:rPr>
          <w:rFonts w:ascii="Times New Roman" w:eastAsia="Arial Unicode MS" w:hAnsi="Times New Roman" w:cs="Times New Roman"/>
          <w:kern w:val="1"/>
          <w:sz w:val="24"/>
          <w:szCs w:val="24"/>
        </w:rPr>
        <w:t>4) место поставки товара, выполнения работ, оказания услуг;</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3" w:name="sub_495"/>
      <w:bookmarkEnd w:id="22"/>
      <w:r w:rsidRPr="00FD3434">
        <w:rPr>
          <w:rFonts w:ascii="Times New Roman" w:eastAsia="Arial Unicode MS" w:hAnsi="Times New Roman" w:cs="Times New Roman"/>
          <w:kern w:val="1"/>
          <w:sz w:val="24"/>
          <w:szCs w:val="24"/>
        </w:rPr>
        <w:t>5) сведения о начальной (максимальной) цене договора (цене лота);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4" w:name="sub_496"/>
      <w:bookmarkEnd w:id="23"/>
      <w:r w:rsidRPr="00FD3434">
        <w:rPr>
          <w:rFonts w:ascii="Times New Roman" w:eastAsia="Arial Unicode MS" w:hAnsi="Times New Roman" w:cs="Times New Roman"/>
          <w:kern w:val="1"/>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bookmarkStart w:id="25" w:name="sub_497"/>
      <w:bookmarkEnd w:id="24"/>
      <w:r w:rsidRPr="00FD3434">
        <w:rPr>
          <w:rFonts w:ascii="Times New Roman" w:eastAsia="Arial Unicode MS" w:hAnsi="Times New Roman" w:cs="Times New Roman"/>
          <w:kern w:val="1"/>
          <w:sz w:val="24"/>
          <w:szCs w:val="24"/>
        </w:rPr>
        <w:t>7) место и дата рассмотрения предложений участников закупки и подведения итогов закупки.</w:t>
      </w:r>
      <w:bookmarkEnd w:id="25"/>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Заказчик вправе принять решение о внесении изменений в извещение не позднее окончания срока подачи котировочных заявок и в течени</w:t>
      </w:r>
      <w:proofErr w:type="gramStart"/>
      <w:r w:rsidRPr="00FD3434">
        <w:rPr>
          <w:rFonts w:ascii="Times New Roman" w:eastAsia="Arial Unicode MS" w:hAnsi="Times New Roman" w:cs="Times New Roman"/>
          <w:kern w:val="1"/>
          <w:sz w:val="24"/>
          <w:szCs w:val="24"/>
        </w:rPr>
        <w:t>и</w:t>
      </w:r>
      <w:proofErr w:type="gramEnd"/>
      <w:r w:rsidRPr="00FD3434">
        <w:rPr>
          <w:rFonts w:ascii="Times New Roman" w:eastAsia="Arial Unicode MS" w:hAnsi="Times New Roman" w:cs="Times New Roman"/>
          <w:kern w:val="1"/>
          <w:sz w:val="24"/>
          <w:szCs w:val="24"/>
        </w:rPr>
        <w:t xml:space="preserve"> 3 дней со дня принятия решения разместить в единой информационной системе.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Times New Roman" w:hAnsi="Times New Roman" w:cs="Times New Roman"/>
          <w:sz w:val="24"/>
          <w:szCs w:val="24"/>
        </w:rPr>
        <w:t xml:space="preserve">В случае внесения изменений срок подачи заявок должен быть продлен так, чтобы </w:t>
      </w:r>
      <w:proofErr w:type="gramStart"/>
      <w:r w:rsidRPr="00FD3434">
        <w:rPr>
          <w:rFonts w:ascii="Times New Roman" w:eastAsia="Times New Roman" w:hAnsi="Times New Roman" w:cs="Times New Roman"/>
          <w:sz w:val="24"/>
          <w:szCs w:val="24"/>
        </w:rPr>
        <w:t>с даты размещения</w:t>
      </w:r>
      <w:proofErr w:type="gramEnd"/>
      <w:r w:rsidRPr="00FD3434">
        <w:rPr>
          <w:rFonts w:ascii="Times New Roman" w:eastAsia="Times New Roman" w:hAnsi="Times New Roman" w:cs="Times New Roman"/>
          <w:sz w:val="24"/>
          <w:szCs w:val="24"/>
        </w:rPr>
        <w:t xml:space="preserve"> изменений до даты окончания срока подачи заявок осталось не менее половины срока подачи заявок</w:t>
      </w:r>
      <w:r w:rsidRPr="00FD3434">
        <w:rPr>
          <w:rFonts w:ascii="Times New Roman" w:eastAsia="Arial Unicode MS" w:hAnsi="Times New Roman" w:cs="Times New Roman"/>
          <w:kern w:val="1"/>
          <w:sz w:val="24"/>
          <w:szCs w:val="24"/>
        </w:rPr>
        <w:t>.</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Заказчик вправе одновременно с размещением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участникам закупки, которые могут осуществить поставки необходимых товаров, выполнение работ, оказание услуг.</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Запрос котировок может направляться любым средством связи, при использовании которого можно получить подтверждение его получения, в том числе в электронной форме. </w:t>
      </w: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Arial Unicode MS" w:hAnsi="Times New Roman" w:cs="Times New Roman"/>
          <w:kern w:val="1"/>
          <w:sz w:val="24"/>
          <w:szCs w:val="24"/>
          <w:u w:val="single"/>
        </w:rPr>
      </w:pPr>
    </w:p>
    <w:p w:rsidR="00FD3434" w:rsidRPr="00FD3434" w:rsidRDefault="00FD3434" w:rsidP="00FD3434">
      <w:pPr>
        <w:widowControl w:val="0"/>
        <w:suppressAutoHyphens/>
        <w:autoSpaceDE w:val="0"/>
        <w:autoSpaceDN w:val="0"/>
        <w:adjustRightInd w:val="0"/>
        <w:spacing w:after="0" w:line="240" w:lineRule="auto"/>
        <w:ind w:firstLine="454"/>
        <w:jc w:val="center"/>
        <w:rPr>
          <w:rFonts w:ascii="Times New Roman" w:eastAsia="Arial Unicode MS" w:hAnsi="Times New Roman" w:cs="Times New Roman"/>
          <w:kern w:val="1"/>
          <w:sz w:val="24"/>
          <w:szCs w:val="24"/>
          <w:u w:val="single"/>
        </w:rPr>
      </w:pPr>
      <w:r w:rsidRPr="00FD3434">
        <w:rPr>
          <w:rFonts w:ascii="Times New Roman" w:eastAsia="Arial Unicode MS" w:hAnsi="Times New Roman" w:cs="Times New Roman"/>
          <w:kern w:val="1"/>
          <w:sz w:val="24"/>
          <w:szCs w:val="24"/>
          <w:u w:val="single"/>
        </w:rPr>
        <w:t>4.2.  Документация о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В документации о закупке должны быть указаны следующие сведения: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1) установленные заказчиком требования к качеству,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требования к содержанию, форме, оформлению и составу заявки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w:t>
      </w:r>
      <w:r w:rsidRPr="00FD3434">
        <w:rPr>
          <w:rFonts w:ascii="Times New Roman" w:eastAsia="Arial Unicode MS" w:hAnsi="Times New Roman" w:cs="Times New Roman"/>
          <w:kern w:val="1"/>
          <w:sz w:val="24"/>
          <w:szCs w:val="24"/>
        </w:rPr>
        <w:lastRenderedPageBreak/>
        <w:t>предметом закупки, их количественных и качественных характеристик;</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место, условия и сроки (периоды) поставки товара, выполнения работы, оказания услуги;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5) сведения о начальной (максимальной) цене договора (цене лота);</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форма, сроки и порядок оплаты товара, работы, услуги;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8) порядок, место, дата начала и дата окончания срока подачи заявок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11) место и дата рассмотрения предложений участников закупки и подведения итогов закупки;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12) критерии оценки и сопоставления заявок на участие в закупке;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13) порядок оценки и сопоставления заявок на участие в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Документация о закупке может содержать иные сведения  в зависимости от способа закупки, предмета закупки и требований заказчика (при необходимости).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Сведения, содержащиеся в документации о закупке, должны соответствовать сведениям, указанным в извещении о закупке.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Заказчик не предоставляет документацию о закупке по запросу участника закупки. Документация о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Заказчик вправе опубликовать документацию о проведении процедуры закупки в любых средствах массовой информации или </w:t>
      </w:r>
      <w:proofErr w:type="gramStart"/>
      <w:r w:rsidRPr="00FD3434">
        <w:rPr>
          <w:rFonts w:ascii="Times New Roman" w:eastAsia="Arial Unicode MS" w:hAnsi="Times New Roman" w:cs="Times New Roman"/>
          <w:kern w:val="1"/>
          <w:sz w:val="24"/>
          <w:szCs w:val="24"/>
        </w:rPr>
        <w:t>разместить</w:t>
      </w:r>
      <w:proofErr w:type="gramEnd"/>
      <w:r w:rsidRPr="00FD3434">
        <w:rPr>
          <w:rFonts w:ascii="Times New Roman" w:eastAsia="Arial Unicode MS" w:hAnsi="Times New Roman" w:cs="Times New Roman"/>
          <w:kern w:val="1"/>
          <w:sz w:val="24"/>
          <w:szCs w:val="24"/>
        </w:rPr>
        <w:t xml:space="preserve"> эту документацию на сайтах в сети «Интернет» при условии, что такое опубликование или размещение осуществляется наряду с предусмотренным размещением.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Представление документации о закупке до опубликования извещения о закупке не допускается.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Участник закупки вправе направить  заказчику письменный запрос на разъяснение документации о закупке в сроки, установленные в документации. Запрос о разъяснении документации о закупке, полученный от участника позднее срока, установленного в документации  закупке, не подлежит рассмотрению. Заказчик обязан опубликовать разъяснения в единой информационной системе не позднее 3 дней со дня предоставления разъяснений.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Заказчик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 окончания приема заявок.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Times New Roman" w:hAnsi="Times New Roman" w:cs="Times New Roman"/>
          <w:sz w:val="24"/>
          <w:szCs w:val="24"/>
        </w:rPr>
        <w:t>Заказчик размещает изменения котировочной документации в единой информационной системе в день принятия решения о внесении изменений</w:t>
      </w:r>
      <w:r w:rsidRPr="00FD3434">
        <w:rPr>
          <w:rFonts w:ascii="Times New Roman" w:eastAsia="Arial Unicode MS" w:hAnsi="Times New Roman" w:cs="Times New Roman"/>
          <w:kern w:val="1"/>
          <w:sz w:val="24"/>
          <w:szCs w:val="24"/>
        </w:rPr>
        <w:t xml:space="preserve">.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Заказчик вправе вносить изменения, в том числе в техническое задание, характеристики, описание, иные параметры предмета закупки, при этом замена предмета закупки не допускается.</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kern w:val="1"/>
          <w:sz w:val="24"/>
          <w:szCs w:val="24"/>
          <w:u w:val="single"/>
        </w:rPr>
      </w:pPr>
      <w:r w:rsidRPr="00FD3434">
        <w:rPr>
          <w:rFonts w:ascii="Times New Roman" w:eastAsia="Arial Unicode MS" w:hAnsi="Times New Roman" w:cs="Times New Roman"/>
          <w:kern w:val="1"/>
          <w:sz w:val="24"/>
          <w:szCs w:val="24"/>
          <w:u w:val="single"/>
        </w:rPr>
        <w:t>4.3.  Порядок подачи заявок</w:t>
      </w:r>
    </w:p>
    <w:p w:rsidR="00FD3434" w:rsidRPr="00FD3434" w:rsidRDefault="00FD3434" w:rsidP="00FD3434">
      <w:pPr>
        <w:widowControl w:val="0"/>
        <w:suppressAutoHyphens/>
        <w:autoSpaceDE w:val="0"/>
        <w:autoSpaceDN w:val="0"/>
        <w:adjustRightInd w:val="0"/>
        <w:spacing w:after="0" w:line="240" w:lineRule="auto"/>
        <w:ind w:firstLine="454"/>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Требовать от участника закупки иные документы и информацию, за исключением </w:t>
      </w:r>
      <w:proofErr w:type="gramStart"/>
      <w:r w:rsidRPr="00FD3434">
        <w:rPr>
          <w:rFonts w:ascii="Times New Roman" w:eastAsia="Arial Unicode MS" w:hAnsi="Times New Roman" w:cs="Times New Roman"/>
          <w:kern w:val="1"/>
          <w:sz w:val="24"/>
          <w:szCs w:val="24"/>
        </w:rPr>
        <w:t>указанных</w:t>
      </w:r>
      <w:proofErr w:type="gramEnd"/>
      <w:r w:rsidRPr="00FD3434">
        <w:rPr>
          <w:rFonts w:ascii="Times New Roman" w:eastAsia="Arial Unicode MS" w:hAnsi="Times New Roman" w:cs="Times New Roman"/>
          <w:kern w:val="1"/>
          <w:sz w:val="24"/>
          <w:szCs w:val="24"/>
        </w:rPr>
        <w:t xml:space="preserve"> в документации о закупке, не допускается.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Участник закупки может подать только одну заявку по одному лоту для участия в закупке. Если участник закупки подает более одной заявки по лоту, а ранее поданные им </w:t>
      </w:r>
      <w:r w:rsidRPr="00FD3434">
        <w:rPr>
          <w:rFonts w:ascii="Times New Roman" w:eastAsia="Arial Unicode MS" w:hAnsi="Times New Roman" w:cs="Times New Roman"/>
          <w:kern w:val="1"/>
          <w:sz w:val="24"/>
          <w:szCs w:val="24"/>
        </w:rPr>
        <w:lastRenderedPageBreak/>
        <w:t>заявки по этому лоту не отозваны, все заявки такого участника закупки по лоту отклоняются.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5.</w:t>
      </w:r>
      <w:r w:rsidRPr="00FD3434">
        <w:rPr>
          <w:rFonts w:ascii="Times New Roman" w:eastAsia="Arial Unicode MS" w:hAnsi="Times New Roman" w:cs="Times New Roman"/>
          <w:kern w:val="1"/>
          <w:sz w:val="24"/>
          <w:szCs w:val="24"/>
        </w:rPr>
        <w:t xml:space="preserve"> Заявки оформляются на русском языке. Вся переписка, связанная с проведением закупки, ведется на русском языке, если иное не предусмотрено документацией о закупке. В случае если для участия в закупке иностранному лицу потребуется извещение, документация о закупке на иностранном языке, перевод на иностранный язык такое лицо осуществляет самостоятельно за свой счет, если иного не установлено в документации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6.</w:t>
      </w:r>
      <w:r w:rsidRPr="00FD3434">
        <w:rPr>
          <w:rFonts w:ascii="Times New Roman" w:eastAsia="Arial Unicode MS" w:hAnsi="Times New Roman" w:cs="Times New Roman"/>
          <w:kern w:val="1"/>
          <w:sz w:val="24"/>
          <w:szCs w:val="24"/>
        </w:rPr>
        <w:t xml:space="preserve"> Заявки на участие в закупке действуют в течение срока, установленного документацией о закупке. До истечения этого срока заказчик вправе предложить участникам закупки продлить срок действия и обеспечения заявок. Участники закупки вправе отклонить такое предложение заказчика, не утрачивая права на обеспечение заявок. В случае отказа участника закупки от продления срока действия заявки ему возвращается обеспечение заявки, а заявка отклоняется от участия в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7.</w:t>
      </w:r>
      <w:r w:rsidRPr="00FD3434">
        <w:rPr>
          <w:rFonts w:ascii="Times New Roman" w:eastAsia="Arial Unicode MS" w:hAnsi="Times New Roman" w:cs="Times New Roman"/>
          <w:kern w:val="1"/>
          <w:sz w:val="24"/>
          <w:szCs w:val="24"/>
        </w:rPr>
        <w:t xml:space="preserve"> Если документацией о закупке не предусмотрено иное, участник закупки вправе изменить или отозвать свою заявку в любой момент до истечения срока подачи заявок, не утрачивая права на обеспечение заявки.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закупке.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На конверте указываются наименование и номер закупки, на участие в которой подается заявка, номер лота, а также наименование и адрес участника закупки.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Заказчик принимает конверты с заявками до истечения срока подачи заявок, за исключением конвертов, на которых отсутствует необходимая информация, либо незапечатанных конвертов.</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По истечении срока подачи заявок конверты с заявками не принимаются. Конверт с заявкой, полученный заказчиком по истечении срока подачи заявок по почте, не вскрывается и не возвращается.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8.</w:t>
      </w:r>
      <w:r w:rsidRPr="00FD3434">
        <w:rPr>
          <w:rFonts w:ascii="Times New Roman" w:eastAsia="Arial Unicode MS" w:hAnsi="Times New Roman" w:cs="Times New Roman"/>
          <w:kern w:val="1"/>
          <w:sz w:val="24"/>
          <w:szCs w:val="24"/>
        </w:rPr>
        <w:t xml:space="preserve"> Каждый конверт с заявкой, поступивший в установленный срок, принимается заказчиком в соответствии с условиями, предусмотренными документацией о закупке.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9.</w:t>
      </w:r>
      <w:r w:rsidRPr="00FD3434">
        <w:rPr>
          <w:rFonts w:ascii="Times New Roman" w:eastAsia="Arial Unicode MS" w:hAnsi="Times New Roman" w:cs="Times New Roman"/>
          <w:kern w:val="1"/>
          <w:sz w:val="24"/>
          <w:szCs w:val="24"/>
        </w:rPr>
        <w:t xml:space="preserve"> Участник закупки вправе изменить или отозвать свою заявку до истечения срока подачи заявок. В этом случае участники закупки не утрачивают право на предоставленное обеспечение заявки.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10.</w:t>
      </w:r>
      <w:r w:rsidRPr="00FD3434">
        <w:rPr>
          <w:rFonts w:ascii="Times New Roman" w:eastAsia="Arial Unicode MS" w:hAnsi="Times New Roman" w:cs="Times New Roman"/>
          <w:kern w:val="1"/>
          <w:sz w:val="24"/>
          <w:szCs w:val="24"/>
        </w:rPr>
        <w:t xml:space="preserve"> Котировочная заявка должна содержать всю указанную в котировочной документации информацию и документы. В случае наличия таких требований в документации, в составе заявки должны быть представлены:</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2)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идентификационный номер налогоплательщика;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согласие участника закупки с условиями договора, указанными в запросе котировок;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5) цена товаров, работ, услуг с указанием сведений о включенных или не включенных в нее расходах (расходах на перевозку, страхование, уплату таможенных пошлин, налогов, сборов и других обязательных платежей);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документы (копии документов), подтверждающие соответствие участников закупки установленным требованиям котировочной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документы, подтверждающие соответствие товаров, работ, услуг, предлагаемых участником закупки в котировочной заявке, требованиям котировочной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11.</w:t>
      </w:r>
      <w:r w:rsidRPr="00FD3434">
        <w:rPr>
          <w:rFonts w:ascii="Times New Roman" w:eastAsia="Arial Unicode MS" w:hAnsi="Times New Roman" w:cs="Times New Roman"/>
          <w:kern w:val="1"/>
          <w:sz w:val="24"/>
          <w:szCs w:val="24"/>
        </w:rPr>
        <w:t xml:space="preserve"> Участник закупки не допускается к участию в запросе котировок в случае: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w:t>
      </w:r>
      <w:r w:rsidRPr="00FD3434">
        <w:rPr>
          <w:rFonts w:ascii="Times New Roman" w:eastAsia="Arial Unicode MS" w:hAnsi="Times New Roman" w:cs="Times New Roman"/>
          <w:kern w:val="1"/>
          <w:sz w:val="24"/>
          <w:szCs w:val="24"/>
        </w:rPr>
        <w:lastRenderedPageBreak/>
        <w:t>работах, услугах,  закупка которых осуществляется, не соответствующей действительности;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несоответствия участника закупки предусмотренным документацией требованиям;</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невнесения обеспечения  заявки (если документацией это установлено);</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несоответствия заявки требованиям документации, в том числе если: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заявка не соответствует форме, установленной документацией, не содержит документов, иной информации согласно требованиям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документы не подписаны должным образом (в соответствии с требованиями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предложение о цене договора (цене лота) превышает начальную (максимальную) цену договора (если такая цена установлена);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5) отказа участника закупки от продления срока действия заявки и обеспечения конкурсной заявки.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1"/>
          <w:sz w:val="24"/>
          <w:szCs w:val="24"/>
          <w:u w:val="single"/>
        </w:rPr>
      </w:pPr>
      <w:r w:rsidRPr="00FD3434">
        <w:rPr>
          <w:rFonts w:ascii="Times New Roman" w:eastAsia="Arial Unicode MS" w:hAnsi="Times New Roman" w:cs="Times New Roman"/>
          <w:bCs/>
          <w:kern w:val="1"/>
          <w:sz w:val="24"/>
          <w:szCs w:val="24"/>
          <w:u w:val="single"/>
        </w:rPr>
        <w:t xml:space="preserve"> 4.4. Вскрытие, рассмотрение и оценка заявок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Процедура вскрытия конвертов с котировочными заявками осуществляется публично во время, в месте, в порядке и в соответствии с процедурами, которые указаны в документации.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Срок рассмотрения и оценки котировочных заявок не может превышать 10 дней </w:t>
      </w:r>
      <w:proofErr w:type="gramStart"/>
      <w:r w:rsidRPr="00FD3434">
        <w:rPr>
          <w:rFonts w:ascii="Times New Roman" w:eastAsia="Arial Unicode MS" w:hAnsi="Times New Roman" w:cs="Times New Roman"/>
          <w:kern w:val="1"/>
          <w:sz w:val="24"/>
          <w:szCs w:val="24"/>
        </w:rPr>
        <w:t>с даты окончания</w:t>
      </w:r>
      <w:proofErr w:type="gramEnd"/>
      <w:r w:rsidRPr="00FD3434">
        <w:rPr>
          <w:rFonts w:ascii="Times New Roman" w:eastAsia="Arial Unicode MS" w:hAnsi="Times New Roman" w:cs="Times New Roman"/>
          <w:kern w:val="1"/>
          <w:sz w:val="24"/>
          <w:szCs w:val="24"/>
        </w:rPr>
        <w:t xml:space="preserve"> подачи котировочных заявок, если иное не установлено котировочной документацией.</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Заказчик вправе продлить срок рассмотрения и оценки котировочных  заявок, подведения итогов запроса котировок, но не более чем на 10 рабочих дней, если иное не установлено котировочной документацией. При этом в течение одного рабочего дня </w:t>
      </w:r>
      <w:proofErr w:type="gramStart"/>
      <w:r w:rsidRPr="00FD3434">
        <w:rPr>
          <w:rFonts w:ascii="Times New Roman" w:eastAsia="Arial Unicode MS" w:hAnsi="Times New Roman" w:cs="Times New Roman"/>
          <w:kern w:val="1"/>
          <w:sz w:val="24"/>
          <w:szCs w:val="24"/>
        </w:rPr>
        <w:t>с даты принятия</w:t>
      </w:r>
      <w:proofErr w:type="gramEnd"/>
      <w:r w:rsidRPr="00FD3434">
        <w:rPr>
          <w:rFonts w:ascii="Times New Roman" w:eastAsia="Arial Unicode MS" w:hAnsi="Times New Roman" w:cs="Times New Roman"/>
          <w:kern w:val="1"/>
          <w:sz w:val="24"/>
          <w:szCs w:val="24"/>
        </w:rPr>
        <w:t xml:space="preserve"> решения о продлении срока рассмотрения и оценки заявок заказчик размещает соответствующее уведомление в единой информационной системе.</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В случае если по окончании срока подачи заявок подано менее </w:t>
      </w:r>
      <w:r w:rsidRPr="00FD3434">
        <w:rPr>
          <w:rFonts w:ascii="Times New Roman" w:eastAsia="Arial Unicode MS" w:hAnsi="Times New Roman" w:cs="Times New Roman"/>
          <w:kern w:val="1"/>
          <w:sz w:val="24"/>
          <w:szCs w:val="24"/>
        </w:rPr>
        <w:br/>
        <w:t xml:space="preserve">3 котировочных заявок, срок рассмотрения и оценки котировочных заявок, подведения итогов запроса котировок может быть сокращен.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xml:space="preserve"> В ходе рассмотрения котировочных заявок заказчик вправе потребовать от участника закупки разъяснения сведений, содержащихся в котировочных заявках, не допуская при этом изменения содержания заявки.</w:t>
      </w:r>
    </w:p>
    <w:p w:rsidR="00FD3434" w:rsidRPr="00FD3434" w:rsidRDefault="00FD3434" w:rsidP="00FD3434">
      <w:pPr>
        <w:widowControl w:val="0"/>
        <w:suppressAutoHyphens/>
        <w:autoSpaceDE w:val="0"/>
        <w:autoSpaceDN w:val="0"/>
        <w:adjustRightInd w:val="0"/>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В случае установления недостоверности информации, содержащейся в документах, представленных участником закупки, заказчик может отстранить такого участника на любом этапе проведения.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4.</w:t>
      </w:r>
      <w:r w:rsidRPr="00FD3434">
        <w:rPr>
          <w:rFonts w:ascii="Times New Roman" w:eastAsia="Arial Unicode MS" w:hAnsi="Times New Roman" w:cs="Times New Roman"/>
          <w:kern w:val="1"/>
          <w:sz w:val="24"/>
          <w:szCs w:val="24"/>
        </w:rPr>
        <w:t xml:space="preserve"> Заказчик может отклонить котировочные заявки в случае: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несоответствия котировочной заявки требованиям, указанным в запросе котировок;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при предложении в котировочной заявке цены товаров, работ, услуг выше начальной (максимальной) цены договора (цены лота);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отказа от проведения запроса котировок;</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непредставления участником закупки разъяснений положений котировочной заявки (в случае наличия требования заказчика).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Отклонение котировочных заявок по иным основаниям не допускается.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5.</w:t>
      </w:r>
      <w:r w:rsidRPr="00FD3434">
        <w:rPr>
          <w:rFonts w:ascii="Times New Roman" w:eastAsia="Arial Unicode MS" w:hAnsi="Times New Roman" w:cs="Times New Roman"/>
          <w:kern w:val="1"/>
          <w:sz w:val="24"/>
          <w:szCs w:val="24"/>
        </w:rPr>
        <w:t xml:space="preserve"> Лучшей признается котировочная заявка, которая отвечает всем требованиям, установленным в запросе котировок,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6.</w:t>
      </w:r>
      <w:r w:rsidRPr="00FD3434">
        <w:rPr>
          <w:rFonts w:ascii="Times New Roman" w:eastAsia="Arial Unicode MS" w:hAnsi="Times New Roman" w:cs="Times New Roman"/>
          <w:kern w:val="1"/>
          <w:sz w:val="24"/>
          <w:szCs w:val="24"/>
        </w:rPr>
        <w:t xml:space="preserve"> Результаты рассмотрения и оценки котировочных заявок оформляются протоколом, в котором могут быть отражены следующие сведения: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наименование товаров, работ, услуг, на закупку которых проводился запрос котировок, существенные условия договора;</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сведения об участниках закупки, подавших котировочные заявки;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принятое заказчиком решение об отклонении котировочной заявки с обоснованием причин отклонения;</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lastRenderedPageBreak/>
        <w:t>4) наиболее низкая цена товаров, работ, услуг;</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proofErr w:type="gramStart"/>
      <w:r w:rsidRPr="00FD3434">
        <w:rPr>
          <w:rFonts w:ascii="Times New Roman" w:eastAsia="Arial Unicode MS" w:hAnsi="Times New Roman" w:cs="Times New Roman"/>
          <w:kern w:val="1"/>
          <w:sz w:val="24"/>
          <w:szCs w:val="24"/>
        </w:rPr>
        <w:t xml:space="preserve">5) сведения о победителе в проведении запроса котировок, об участнике закупки, предложившем в котировочной заявке цену, такую же, как и победитель в проведении запроса котировок, или об участнике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w:t>
      </w:r>
      <w:proofErr w:type="gramEnd"/>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6) предложения для рассмотрения комиссией;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7) заключение о взаимозаменяемости (эквивалентности) товаров, работ, услуг (при необходимости).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Протокол подписывается заказчиком и представляется на рассмотрение комиссии.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7.</w:t>
      </w:r>
      <w:r w:rsidRPr="00FD3434">
        <w:rPr>
          <w:rFonts w:ascii="Times New Roman" w:eastAsia="Arial Unicode MS" w:hAnsi="Times New Roman" w:cs="Times New Roman"/>
          <w:kern w:val="1"/>
          <w:sz w:val="24"/>
          <w:szCs w:val="24"/>
        </w:rPr>
        <w:t xml:space="preserve"> Комиссия рассматривает подготовленные заказчиком котировочные заявки и материалы и утверждает итоги запроса котировок. </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Решение комиссии оформляется протоколом, который визируется представителями заказчика и подписывается председателем комиссии.</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4"/>
          <w:szCs w:val="24"/>
        </w:rPr>
        <w:t>8.</w:t>
      </w:r>
      <w:r w:rsidRPr="00FD3434">
        <w:rPr>
          <w:rFonts w:ascii="Times New Roman" w:eastAsia="Arial Unicode MS" w:hAnsi="Times New Roman" w:cs="Times New Roman"/>
          <w:kern w:val="1"/>
          <w:sz w:val="24"/>
          <w:szCs w:val="24"/>
        </w:rPr>
        <w:t xml:space="preserve"> Протокол комиссии размещается в единой информационной системе не позднее 3 дней </w:t>
      </w:r>
      <w:proofErr w:type="gramStart"/>
      <w:r w:rsidRPr="00FD3434">
        <w:rPr>
          <w:rFonts w:ascii="Times New Roman" w:eastAsia="Arial Unicode MS" w:hAnsi="Times New Roman" w:cs="Times New Roman"/>
          <w:kern w:val="1"/>
          <w:sz w:val="24"/>
          <w:szCs w:val="24"/>
        </w:rPr>
        <w:t>с даты подписания</w:t>
      </w:r>
      <w:proofErr w:type="gramEnd"/>
      <w:r w:rsidRPr="00FD3434">
        <w:rPr>
          <w:rFonts w:ascii="Times New Roman" w:eastAsia="Arial Unicode MS" w:hAnsi="Times New Roman" w:cs="Times New Roman"/>
          <w:kern w:val="1"/>
          <w:sz w:val="24"/>
          <w:szCs w:val="24"/>
        </w:rPr>
        <w:t xml:space="preserve"> протокола представителями заказчика, председателем комиссии.</w:t>
      </w: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kern w:val="1"/>
          <w:sz w:val="24"/>
          <w:szCs w:val="24"/>
          <w:u w:val="single"/>
        </w:rPr>
      </w:pPr>
    </w:p>
    <w:p w:rsidR="00FD3434" w:rsidRPr="00FD3434" w:rsidRDefault="00FD3434" w:rsidP="00FD3434">
      <w:pPr>
        <w:keepNext/>
        <w:widowControl w:val="0"/>
        <w:suppressAutoHyphens/>
        <w:spacing w:after="0" w:line="240" w:lineRule="auto"/>
        <w:ind w:firstLine="454"/>
        <w:jc w:val="center"/>
        <w:rPr>
          <w:rFonts w:ascii="Times New Roman" w:eastAsia="Times New Roman" w:hAnsi="Times New Roman" w:cs="Times New Roman"/>
          <w:b/>
          <w:bCs/>
          <w:sz w:val="24"/>
          <w:szCs w:val="24"/>
          <w:u w:val="single"/>
        </w:rPr>
      </w:pPr>
      <w:r w:rsidRPr="00FD3434">
        <w:rPr>
          <w:rFonts w:ascii="Times New Roman" w:eastAsia="Times New Roman" w:hAnsi="Times New Roman" w:cs="Times New Roman"/>
          <w:bCs/>
          <w:sz w:val="24"/>
          <w:szCs w:val="24"/>
          <w:u w:val="single"/>
        </w:rPr>
        <w:t>4.5. Заключение договора по результатам запроса предложений</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Договор заключается на условиях заявки победителя или участника, с которым заключается договор. </w:t>
      </w:r>
      <w:r w:rsidRPr="00FD3434">
        <w:rPr>
          <w:rFonts w:ascii="Times New Roman" w:eastAsia="Times New Roman" w:hAnsi="Times New Roman" w:cs="Times New Roman"/>
          <w:sz w:val="24"/>
          <w:szCs w:val="24"/>
        </w:rPr>
        <w:t xml:space="preserve">Срок заключения договора по итогам закупки не может превысить 20 дней </w:t>
      </w:r>
      <w:proofErr w:type="gramStart"/>
      <w:r w:rsidRPr="00FD3434">
        <w:rPr>
          <w:rFonts w:ascii="Times New Roman" w:eastAsia="Times New Roman" w:hAnsi="Times New Roman" w:cs="Times New Roman"/>
          <w:sz w:val="24"/>
          <w:szCs w:val="24"/>
        </w:rPr>
        <w:t>с даты подведения</w:t>
      </w:r>
      <w:proofErr w:type="gramEnd"/>
      <w:r w:rsidRPr="00FD3434">
        <w:rPr>
          <w:rFonts w:ascii="Times New Roman" w:eastAsia="Times New Roman" w:hAnsi="Times New Roman" w:cs="Times New Roman"/>
          <w:sz w:val="24"/>
          <w:szCs w:val="24"/>
        </w:rPr>
        <w:t xml:space="preserve"> итогов либо с даты размещения результатов закупки на официальном сайте в информационно-телекоммуникационной сети «Интернет» (</w:t>
      </w:r>
      <w:r w:rsidRPr="00FD3434">
        <w:rPr>
          <w:rFonts w:ascii="Times New Roman" w:eastAsia="Times New Roman" w:hAnsi="Times New Roman" w:cs="Times New Roman"/>
          <w:sz w:val="24"/>
          <w:szCs w:val="24"/>
          <w:lang w:val="en-US"/>
        </w:rPr>
        <w:t>www</w:t>
      </w:r>
      <w:r w:rsidRPr="00FD3434">
        <w:rPr>
          <w:rFonts w:ascii="Times New Roman" w:eastAsia="Times New Roman" w:hAnsi="Times New Roman" w:cs="Times New Roman"/>
          <w:sz w:val="24"/>
          <w:szCs w:val="24"/>
        </w:rPr>
        <w:t>.</w:t>
      </w:r>
      <w:proofErr w:type="spellStart"/>
      <w:r w:rsidRPr="00FD3434">
        <w:rPr>
          <w:rFonts w:ascii="Times New Roman" w:eastAsia="Times New Roman" w:hAnsi="Times New Roman" w:cs="Times New Roman"/>
          <w:sz w:val="24"/>
          <w:szCs w:val="24"/>
          <w:lang w:val="en-US"/>
        </w:rPr>
        <w:t>zakupki</w:t>
      </w:r>
      <w:proofErr w:type="spellEnd"/>
      <w:r w:rsidRPr="00FD3434">
        <w:rPr>
          <w:rFonts w:ascii="Times New Roman" w:eastAsia="Times New Roman" w:hAnsi="Times New Roman" w:cs="Times New Roman"/>
          <w:sz w:val="24"/>
          <w:szCs w:val="24"/>
        </w:rPr>
        <w:t>.</w:t>
      </w:r>
      <w:proofErr w:type="spellStart"/>
      <w:r w:rsidRPr="00FD3434">
        <w:rPr>
          <w:rFonts w:ascii="Times New Roman" w:eastAsia="Times New Roman" w:hAnsi="Times New Roman" w:cs="Times New Roman"/>
          <w:sz w:val="24"/>
          <w:szCs w:val="24"/>
          <w:lang w:val="en-US"/>
        </w:rPr>
        <w:t>gov</w:t>
      </w:r>
      <w:proofErr w:type="spellEnd"/>
      <w:r w:rsidRPr="00FD3434">
        <w:rPr>
          <w:rFonts w:ascii="Times New Roman" w:eastAsia="Times New Roman" w:hAnsi="Times New Roman" w:cs="Times New Roman"/>
          <w:sz w:val="24"/>
          <w:szCs w:val="24"/>
        </w:rPr>
        <w:t>.</w:t>
      </w:r>
      <w:proofErr w:type="spellStart"/>
      <w:r w:rsidRPr="00FD3434">
        <w:rPr>
          <w:rFonts w:ascii="Times New Roman" w:eastAsia="Times New Roman" w:hAnsi="Times New Roman" w:cs="Times New Roman"/>
          <w:sz w:val="24"/>
          <w:szCs w:val="24"/>
          <w:lang w:val="en-US"/>
        </w:rPr>
        <w:t>ru</w:t>
      </w:r>
      <w:proofErr w:type="spellEnd"/>
      <w:r w:rsidRPr="00FD3434">
        <w:rPr>
          <w:rFonts w:ascii="Times New Roman" w:eastAsia="Times New Roman" w:hAnsi="Times New Roman" w:cs="Times New Roman"/>
          <w:sz w:val="24"/>
          <w:szCs w:val="24"/>
        </w:rP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FD3434" w:rsidRPr="00FD3434" w:rsidRDefault="00FD3434" w:rsidP="00FD3434">
      <w:pPr>
        <w:widowControl w:val="0"/>
        <w:suppressAutoHyphens/>
        <w:spacing w:after="0" w:line="240" w:lineRule="auto"/>
        <w:ind w:firstLine="454"/>
        <w:jc w:val="both"/>
        <w:rPr>
          <w:rFonts w:ascii="Times New Roman" w:eastAsia="Arial Unicode MS" w:hAnsi="Times New Roman" w:cs="Times New Roman"/>
          <w:kern w:val="2"/>
          <w:sz w:val="24"/>
          <w:szCs w:val="24"/>
        </w:rPr>
      </w:pP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r w:rsidRPr="00FD3434">
        <w:rPr>
          <w:rFonts w:ascii="Times New Roman" w:eastAsia="Times New Roman" w:hAnsi="Times New Roman" w:cs="Times New Roman"/>
          <w:b/>
          <w:sz w:val="24"/>
          <w:szCs w:val="24"/>
        </w:rPr>
        <w:t>3.</w:t>
      </w:r>
      <w:r w:rsidRPr="00FD3434">
        <w:rPr>
          <w:rFonts w:ascii="Times New Roman" w:eastAsia="Times New Roman" w:hAnsi="Times New Roman" w:cs="Times New Roman"/>
          <w:sz w:val="24"/>
          <w:szCs w:val="24"/>
        </w:rPr>
        <w:t xml:space="preserve"> </w:t>
      </w:r>
      <w:proofErr w:type="gramStart"/>
      <w:r w:rsidRPr="00FD3434">
        <w:rPr>
          <w:rFonts w:ascii="Times New Roman" w:eastAsia="Times New Roman" w:hAnsi="Times New Roman" w:cs="Times New Roman"/>
          <w:sz w:val="24"/>
          <w:szCs w:val="24"/>
        </w:rP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rsidRPr="00FD3434">
        <w:rPr>
          <w:rFonts w:ascii="Times New Roman" w:eastAsia="Times New Roman" w:hAnsi="Times New Roman" w:cs="Times New Roman"/>
          <w:sz w:val="24"/>
          <w:szCs w:val="24"/>
        </w:rPr>
        <w:t xml:space="preserve">, </w:t>
      </w:r>
      <w:proofErr w:type="gramStart"/>
      <w:r w:rsidRPr="00FD3434">
        <w:rPr>
          <w:rFonts w:ascii="Times New Roman" w:eastAsia="Times New Roman" w:hAnsi="Times New Roman" w:cs="Times New Roman"/>
          <w:sz w:val="24"/>
          <w:szCs w:val="24"/>
        </w:rPr>
        <w:t>предусмотренными</w:t>
      </w:r>
      <w:proofErr w:type="gramEnd"/>
      <w:r w:rsidRPr="00FD3434">
        <w:rPr>
          <w:rFonts w:ascii="Times New Roman" w:eastAsia="Times New Roman" w:hAnsi="Times New Roman" w:cs="Times New Roman"/>
          <w:sz w:val="24"/>
          <w:szCs w:val="24"/>
        </w:rPr>
        <w:t xml:space="preserve"> договором.</w:t>
      </w:r>
    </w:p>
    <w:p w:rsidR="00FD3434" w:rsidRPr="00FD3434" w:rsidRDefault="00FD3434" w:rsidP="00FD3434">
      <w:pPr>
        <w:widowControl w:val="0"/>
        <w:suppressAutoHyphens/>
        <w:spacing w:after="0" w:line="240" w:lineRule="auto"/>
        <w:ind w:firstLine="454"/>
        <w:jc w:val="both"/>
        <w:rPr>
          <w:rFonts w:ascii="Times New Roman" w:eastAsia="Times New Roman" w:hAnsi="Times New Roman" w:cs="Times New Roman"/>
          <w:sz w:val="24"/>
          <w:szCs w:val="24"/>
        </w:rPr>
      </w:pPr>
    </w:p>
    <w:p w:rsidR="00FD3434" w:rsidRPr="00FD3434" w:rsidRDefault="00FD3434" w:rsidP="00FD3434">
      <w:pPr>
        <w:widowControl w:val="0"/>
        <w:suppressAutoHyphens/>
        <w:spacing w:after="0" w:line="240" w:lineRule="auto"/>
        <w:ind w:firstLine="454"/>
        <w:jc w:val="center"/>
        <w:rPr>
          <w:rFonts w:ascii="Times New Roman" w:eastAsia="Arial Unicode MS" w:hAnsi="Times New Roman" w:cs="Times New Roman"/>
          <w:bCs/>
          <w:kern w:val="2"/>
          <w:sz w:val="24"/>
          <w:szCs w:val="24"/>
          <w:u w:val="single"/>
        </w:rPr>
      </w:pPr>
      <w:r w:rsidRPr="00FD3434">
        <w:rPr>
          <w:rFonts w:ascii="Times New Roman" w:eastAsia="Arial Unicode MS" w:hAnsi="Times New Roman" w:cs="Times New Roman"/>
          <w:bCs/>
          <w:kern w:val="1"/>
          <w:sz w:val="24"/>
          <w:szCs w:val="24"/>
          <w:u w:val="single"/>
        </w:rPr>
        <w:t xml:space="preserve">  4.6.  Последствия признания запроса котировок </w:t>
      </w:r>
      <w:proofErr w:type="gramStart"/>
      <w:r w:rsidRPr="00FD3434">
        <w:rPr>
          <w:rFonts w:ascii="Times New Roman" w:eastAsia="Arial Unicode MS" w:hAnsi="Times New Roman" w:cs="Times New Roman"/>
          <w:bCs/>
          <w:kern w:val="1"/>
          <w:sz w:val="24"/>
          <w:szCs w:val="24"/>
          <w:u w:val="single"/>
        </w:rPr>
        <w:t>несостоявшимся</w:t>
      </w:r>
      <w:proofErr w:type="gramEnd"/>
    </w:p>
    <w:p w:rsidR="00FD3434" w:rsidRPr="00FD3434" w:rsidRDefault="00FD3434" w:rsidP="00FD3434">
      <w:pPr>
        <w:widowControl w:val="0"/>
        <w:suppressAutoHyphens/>
        <w:spacing w:after="0" w:line="240" w:lineRule="auto"/>
        <w:rPr>
          <w:rFonts w:ascii="Times New Roman" w:eastAsia="Arial Unicode MS" w:hAnsi="Times New Roman" w:cs="Times New Roman"/>
          <w:kern w:val="1"/>
          <w:sz w:val="24"/>
          <w:szCs w:val="24"/>
        </w:rPr>
      </w:pPr>
      <w:r w:rsidRPr="00FD3434">
        <w:rPr>
          <w:rFonts w:ascii="Times New Roman" w:eastAsia="Arial Unicode MS" w:hAnsi="Times New Roman" w:cs="Times New Roman"/>
          <w:b/>
          <w:kern w:val="1"/>
          <w:sz w:val="28"/>
          <w:szCs w:val="28"/>
        </w:rPr>
        <w:t xml:space="preserve">       </w:t>
      </w:r>
      <w:r w:rsidRPr="00FD3434">
        <w:rPr>
          <w:rFonts w:ascii="Times New Roman" w:eastAsia="Arial Unicode MS" w:hAnsi="Times New Roman" w:cs="Times New Roman"/>
          <w:b/>
          <w:kern w:val="1"/>
          <w:sz w:val="24"/>
          <w:szCs w:val="24"/>
        </w:rPr>
        <w:t>1</w:t>
      </w:r>
      <w:r w:rsidRPr="00FD3434">
        <w:rPr>
          <w:rFonts w:ascii="Times New Roman" w:eastAsia="Arial Unicode MS" w:hAnsi="Times New Roman" w:cs="Times New Roman"/>
          <w:kern w:val="1"/>
          <w:sz w:val="24"/>
          <w:szCs w:val="24"/>
        </w:rPr>
        <w:t xml:space="preserve">. Запрос котировок признается несостоявшимся в случае, если: </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1) на участие в запросе котировок подано менее 2  котировочных заявок;</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2) по итогам рассмотрения и оценки котировочных заявок только одна котировочная заявка признана соответствующей котировочной документации;</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3) все котировочные заявки признаны несоответствующими котировочной документации;</w:t>
      </w:r>
    </w:p>
    <w:p w:rsidR="00FD3434" w:rsidRPr="00FD3434" w:rsidRDefault="00FD3434" w:rsidP="00FD3434">
      <w:pPr>
        <w:widowControl w:val="0"/>
        <w:suppressAutoHyphens/>
        <w:spacing w:after="0" w:line="240" w:lineRule="auto"/>
        <w:ind w:firstLine="540"/>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4) победитель запроса котировок или участник закупки, предложивший в котировочной заявке цену, такую же, как и победитель, или участник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уклоняется от заключения договора.</w:t>
      </w:r>
    </w:p>
    <w:p w:rsidR="00FD3434" w:rsidRPr="00FD3434" w:rsidRDefault="00FD3434" w:rsidP="00FD3434">
      <w:pPr>
        <w:widowControl w:val="0"/>
        <w:suppressAutoHyphens/>
        <w:spacing w:after="0" w:line="240" w:lineRule="auto"/>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t xml:space="preserve">       </w:t>
      </w:r>
      <w:r w:rsidRPr="00FD3434">
        <w:rPr>
          <w:rFonts w:ascii="Times New Roman" w:eastAsia="Arial Unicode MS" w:hAnsi="Times New Roman" w:cs="Times New Roman"/>
          <w:b/>
          <w:kern w:val="1"/>
          <w:sz w:val="24"/>
          <w:szCs w:val="24"/>
        </w:rPr>
        <w:t>2</w:t>
      </w:r>
      <w:r w:rsidRPr="00FD3434">
        <w:rPr>
          <w:rFonts w:ascii="Times New Roman" w:eastAsia="Arial Unicode MS" w:hAnsi="Times New Roman" w:cs="Times New Roman"/>
          <w:kern w:val="1"/>
          <w:sz w:val="24"/>
          <w:szCs w:val="24"/>
        </w:rPr>
        <w:t xml:space="preserve">. </w:t>
      </w:r>
      <w:proofErr w:type="gramStart"/>
      <w:r w:rsidRPr="00FD3434">
        <w:rPr>
          <w:rFonts w:ascii="Times New Roman" w:eastAsia="Arial Unicode MS" w:hAnsi="Times New Roman" w:cs="Times New Roman"/>
          <w:kern w:val="1"/>
          <w:sz w:val="24"/>
          <w:szCs w:val="24"/>
        </w:rPr>
        <w:t>Если запрос котировок признан несостоявшимся в случае, если  по итогам рассмотрения и оценки котировочных заявок только одна котировочная заявка признана соответствующей котировочной документации, с участником закупки, подавшим такую заявку, при условии, что котировочная заявка соответствует требованиям, изложенным в котировочной документации, может быть заключен договор  в порядке, установленном нормативными документами заказчика.</w:t>
      </w:r>
      <w:proofErr w:type="gramEnd"/>
      <w:r w:rsidRPr="00FD3434">
        <w:rPr>
          <w:rFonts w:ascii="Times New Roman" w:eastAsia="Arial Unicode MS" w:hAnsi="Times New Roman" w:cs="Times New Roman"/>
          <w:kern w:val="1"/>
          <w:sz w:val="24"/>
          <w:szCs w:val="24"/>
        </w:rPr>
        <w:t xml:space="preserve"> Цена такого договора не может превышать цену, указанную в котировочной заявке участника закупки.</w:t>
      </w:r>
    </w:p>
    <w:p w:rsidR="00FD3434" w:rsidRPr="00FD3434" w:rsidRDefault="00FD3434" w:rsidP="00FD3434">
      <w:pPr>
        <w:widowControl w:val="0"/>
        <w:tabs>
          <w:tab w:val="num" w:pos="864"/>
        </w:tabs>
        <w:suppressAutoHyphens/>
        <w:spacing w:after="0" w:line="240" w:lineRule="auto"/>
        <w:jc w:val="both"/>
        <w:rPr>
          <w:rFonts w:ascii="Times New Roman" w:eastAsia="Arial Unicode MS" w:hAnsi="Times New Roman" w:cs="Times New Roman"/>
          <w:kern w:val="1"/>
          <w:sz w:val="24"/>
          <w:szCs w:val="24"/>
        </w:rPr>
      </w:pPr>
      <w:r w:rsidRPr="00FD3434">
        <w:rPr>
          <w:rFonts w:ascii="Times New Roman" w:eastAsia="Arial Unicode MS" w:hAnsi="Times New Roman" w:cs="Times New Roman"/>
          <w:kern w:val="1"/>
          <w:sz w:val="24"/>
          <w:szCs w:val="24"/>
        </w:rPr>
        <w:lastRenderedPageBreak/>
        <w:t xml:space="preserve">        </w:t>
      </w:r>
      <w:r w:rsidRPr="00FD3434">
        <w:rPr>
          <w:rFonts w:ascii="Times New Roman" w:eastAsia="Arial Unicode MS" w:hAnsi="Times New Roman" w:cs="Times New Roman"/>
          <w:b/>
          <w:kern w:val="1"/>
          <w:sz w:val="24"/>
          <w:szCs w:val="24"/>
        </w:rPr>
        <w:t>3</w:t>
      </w:r>
      <w:r w:rsidRPr="00FD3434">
        <w:rPr>
          <w:rFonts w:ascii="Times New Roman" w:eastAsia="Arial Unicode MS" w:hAnsi="Times New Roman" w:cs="Times New Roman"/>
          <w:kern w:val="1"/>
          <w:sz w:val="24"/>
          <w:szCs w:val="24"/>
        </w:rPr>
        <w:t>. 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предусмотренных Положением.</w:t>
      </w: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Pr="00B34A2D" w:rsidRDefault="002A2C04" w:rsidP="002A2C04">
      <w:pPr>
        <w:pStyle w:val="a1"/>
        <w:spacing w:after="0" w:line="240" w:lineRule="auto"/>
        <w:jc w:val="both"/>
        <w:rPr>
          <w:rFonts w:ascii="Times New Roman" w:hAnsi="Times New Roman"/>
          <w:sz w:val="24"/>
          <w:szCs w:val="24"/>
        </w:rPr>
      </w:pPr>
    </w:p>
    <w:p w:rsidR="002A2C04" w:rsidRDefault="002A2C04"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Default="00E468F0" w:rsidP="002A2C04">
      <w:pPr>
        <w:pStyle w:val="a1"/>
        <w:spacing w:after="0" w:line="240" w:lineRule="auto"/>
        <w:jc w:val="both"/>
        <w:rPr>
          <w:rFonts w:ascii="Times New Roman" w:hAnsi="Times New Roman"/>
          <w:sz w:val="24"/>
          <w:szCs w:val="24"/>
        </w:rPr>
      </w:pPr>
    </w:p>
    <w:p w:rsidR="00E468F0" w:rsidRPr="00B34A2D" w:rsidRDefault="00E468F0" w:rsidP="002A2C04">
      <w:pPr>
        <w:pStyle w:val="a1"/>
        <w:spacing w:after="0" w:line="240" w:lineRule="auto"/>
        <w:jc w:val="both"/>
        <w:rPr>
          <w:rFonts w:ascii="Times New Roman" w:hAnsi="Times New Roman"/>
          <w:sz w:val="24"/>
          <w:szCs w:val="24"/>
        </w:rPr>
      </w:pPr>
    </w:p>
    <w:p w:rsidR="002A2C04" w:rsidRDefault="002A2C04" w:rsidP="002A2C04">
      <w:pPr>
        <w:pStyle w:val="a1"/>
        <w:spacing w:after="0" w:line="240" w:lineRule="auto"/>
        <w:jc w:val="both"/>
        <w:rPr>
          <w:rFonts w:ascii="Times New Roman" w:hAnsi="Times New Roman"/>
          <w:sz w:val="24"/>
          <w:szCs w:val="24"/>
        </w:rPr>
      </w:pPr>
    </w:p>
    <w:p w:rsidR="002A2C04" w:rsidRDefault="002A2C04"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AA3731" w:rsidRDefault="00AA3731" w:rsidP="002A2C04">
      <w:pPr>
        <w:pStyle w:val="a1"/>
        <w:spacing w:after="0" w:line="240" w:lineRule="auto"/>
        <w:jc w:val="both"/>
        <w:rPr>
          <w:rFonts w:ascii="Times New Roman" w:hAnsi="Times New Roman"/>
          <w:sz w:val="24"/>
          <w:szCs w:val="24"/>
        </w:rPr>
      </w:pPr>
    </w:p>
    <w:p w:rsidR="00E468F0" w:rsidRPr="00E468F0" w:rsidRDefault="00822962" w:rsidP="00E468F0">
      <w:pPr>
        <w:pStyle w:val="1"/>
        <w:numPr>
          <w:ilvl w:val="0"/>
          <w:numId w:val="0"/>
        </w:numPr>
        <w:tabs>
          <w:tab w:val="clear" w:pos="709"/>
        </w:tabs>
        <w:spacing w:line="240" w:lineRule="auto"/>
        <w:jc w:val="center"/>
        <w:rPr>
          <w:b/>
          <w:u w:val="single"/>
        </w:rPr>
      </w:pPr>
      <w:r w:rsidRPr="00E468F0">
        <w:rPr>
          <w:b/>
          <w:u w:val="single"/>
        </w:rPr>
        <w:lastRenderedPageBreak/>
        <w:t xml:space="preserve">РАЗДЕЛ 5. </w:t>
      </w:r>
    </w:p>
    <w:p w:rsidR="00BF1FAD" w:rsidRPr="00E468F0" w:rsidRDefault="00E468F0" w:rsidP="00E468F0">
      <w:pPr>
        <w:pStyle w:val="1"/>
        <w:numPr>
          <w:ilvl w:val="0"/>
          <w:numId w:val="0"/>
        </w:numPr>
        <w:tabs>
          <w:tab w:val="clear" w:pos="709"/>
        </w:tabs>
        <w:spacing w:line="240" w:lineRule="auto"/>
        <w:jc w:val="center"/>
      </w:pPr>
      <w:r w:rsidRPr="00E468F0">
        <w:rPr>
          <w:b/>
        </w:rPr>
        <w:t xml:space="preserve">ПРОЕКТ </w:t>
      </w:r>
    </w:p>
    <w:p w:rsidR="00BF1FAD" w:rsidRPr="00E468F0" w:rsidRDefault="00822962" w:rsidP="00E468F0">
      <w:pPr>
        <w:pStyle w:val="a1"/>
        <w:tabs>
          <w:tab w:val="clear" w:pos="709"/>
        </w:tabs>
        <w:spacing w:after="0" w:line="240" w:lineRule="auto"/>
        <w:jc w:val="center"/>
        <w:rPr>
          <w:rFonts w:ascii="Times New Roman" w:hAnsi="Times New Roman"/>
          <w:sz w:val="24"/>
          <w:szCs w:val="24"/>
        </w:rPr>
      </w:pPr>
      <w:r w:rsidRPr="00E468F0">
        <w:rPr>
          <w:rFonts w:ascii="Times New Roman" w:hAnsi="Times New Roman"/>
          <w:b/>
          <w:sz w:val="24"/>
          <w:szCs w:val="24"/>
        </w:rPr>
        <w:t xml:space="preserve">ДОГОВОР ПОСТАВКИ № </w:t>
      </w:r>
      <w:r w:rsidR="002A2C04" w:rsidRPr="00E468F0">
        <w:rPr>
          <w:rFonts w:ascii="Times New Roman" w:hAnsi="Times New Roman"/>
          <w:b/>
          <w:sz w:val="24"/>
          <w:szCs w:val="24"/>
        </w:rPr>
        <w:t>2</w:t>
      </w:r>
      <w:r w:rsidR="00395C29">
        <w:rPr>
          <w:rFonts w:ascii="Times New Roman" w:hAnsi="Times New Roman"/>
          <w:b/>
          <w:sz w:val="24"/>
          <w:szCs w:val="24"/>
        </w:rPr>
        <w:t>1</w:t>
      </w:r>
      <w:r w:rsidRPr="00E468F0">
        <w:rPr>
          <w:rFonts w:ascii="Times New Roman" w:hAnsi="Times New Roman"/>
          <w:b/>
          <w:sz w:val="24"/>
          <w:szCs w:val="24"/>
        </w:rPr>
        <w:t>-</w:t>
      </w:r>
      <w:r w:rsidR="00BA080B" w:rsidRPr="00E468F0">
        <w:rPr>
          <w:rFonts w:ascii="Times New Roman" w:hAnsi="Times New Roman"/>
          <w:b/>
          <w:sz w:val="24"/>
          <w:szCs w:val="24"/>
        </w:rPr>
        <w:t>1</w:t>
      </w:r>
      <w:r w:rsidR="00395C29">
        <w:rPr>
          <w:rFonts w:ascii="Times New Roman" w:hAnsi="Times New Roman"/>
          <w:b/>
          <w:sz w:val="24"/>
          <w:szCs w:val="24"/>
        </w:rPr>
        <w:t>8</w:t>
      </w:r>
      <w:r w:rsidRPr="00E468F0">
        <w:rPr>
          <w:rFonts w:ascii="Times New Roman" w:hAnsi="Times New Roman"/>
          <w:b/>
          <w:sz w:val="24"/>
          <w:szCs w:val="24"/>
        </w:rPr>
        <w:t>-ЗК</w:t>
      </w:r>
    </w:p>
    <w:p w:rsidR="00BF1FAD" w:rsidRPr="00E468F0" w:rsidRDefault="00BF1FAD" w:rsidP="00822962">
      <w:pPr>
        <w:pStyle w:val="a1"/>
        <w:spacing w:after="0" w:line="240" w:lineRule="auto"/>
        <w:ind w:firstLine="540"/>
        <w:jc w:val="both"/>
        <w:rPr>
          <w:rFonts w:ascii="Times New Roman" w:hAnsi="Times New Roman"/>
          <w:sz w:val="24"/>
          <w:szCs w:val="24"/>
        </w:rPr>
      </w:pPr>
    </w:p>
    <w:p w:rsidR="00BF1FAD" w:rsidRPr="00E468F0" w:rsidRDefault="00822962" w:rsidP="00E468F0">
      <w:pPr>
        <w:pStyle w:val="a1"/>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sidR="00E468F0" w:rsidRPr="00E468F0">
        <w:rPr>
          <w:rFonts w:ascii="Times New Roman" w:hAnsi="Times New Roman"/>
          <w:sz w:val="24"/>
          <w:szCs w:val="24"/>
        </w:rPr>
        <w:t xml:space="preserve">                       </w:t>
      </w:r>
      <w:r w:rsidRPr="00E468F0">
        <w:rPr>
          <w:rFonts w:ascii="Times New Roman" w:hAnsi="Times New Roman"/>
          <w:sz w:val="24"/>
          <w:szCs w:val="24"/>
        </w:rPr>
        <w:t xml:space="preserve">  </w:t>
      </w:r>
      <w:r w:rsidR="00AA3731">
        <w:rPr>
          <w:rFonts w:ascii="Times New Roman" w:hAnsi="Times New Roman"/>
          <w:sz w:val="24"/>
          <w:szCs w:val="24"/>
        </w:rPr>
        <w:t xml:space="preserve">  </w:t>
      </w:r>
      <w:r w:rsidRPr="00E468F0">
        <w:rPr>
          <w:rFonts w:ascii="Times New Roman" w:hAnsi="Times New Roman"/>
          <w:sz w:val="24"/>
          <w:szCs w:val="24"/>
        </w:rPr>
        <w:t xml:space="preserve"> «___» __________</w:t>
      </w:r>
      <w:r w:rsidR="00BA080B" w:rsidRPr="00E468F0">
        <w:rPr>
          <w:rFonts w:ascii="Times New Roman" w:hAnsi="Times New Roman"/>
          <w:sz w:val="24"/>
          <w:szCs w:val="24"/>
        </w:rPr>
        <w:t>201</w:t>
      </w:r>
      <w:r w:rsidR="00E468F0" w:rsidRPr="00E468F0">
        <w:rPr>
          <w:rFonts w:ascii="Times New Roman" w:hAnsi="Times New Roman"/>
          <w:sz w:val="24"/>
          <w:szCs w:val="24"/>
        </w:rPr>
        <w:t>8</w:t>
      </w:r>
      <w:r w:rsidRPr="00E468F0">
        <w:rPr>
          <w:rFonts w:ascii="Times New Roman" w:hAnsi="Times New Roman"/>
          <w:sz w:val="24"/>
          <w:szCs w:val="24"/>
        </w:rPr>
        <w:t xml:space="preserve"> г.</w:t>
      </w:r>
    </w:p>
    <w:p w:rsidR="00BF1FAD" w:rsidRPr="00E468F0" w:rsidRDefault="00BF1FAD" w:rsidP="00E468F0">
      <w:pPr>
        <w:pStyle w:val="a1"/>
        <w:tabs>
          <w:tab w:val="clear" w:pos="709"/>
        </w:tabs>
        <w:spacing w:after="0" w:line="240" w:lineRule="auto"/>
        <w:ind w:firstLine="454"/>
        <w:jc w:val="both"/>
        <w:rPr>
          <w:rFonts w:ascii="Times New Roman" w:hAnsi="Times New Roman"/>
          <w:sz w:val="24"/>
          <w:szCs w:val="24"/>
        </w:rPr>
      </w:pPr>
    </w:p>
    <w:p w:rsidR="00BE21F4" w:rsidRPr="00E468F0" w:rsidRDefault="00BE21F4" w:rsidP="00E468F0">
      <w:pPr>
        <w:spacing w:after="0" w:line="240" w:lineRule="auto"/>
        <w:ind w:firstLine="454"/>
        <w:jc w:val="both"/>
        <w:rPr>
          <w:rFonts w:ascii="Times New Roman" w:hAnsi="Times New Roman" w:cs="Times New Roman"/>
          <w:snapToGrid w:val="0"/>
          <w:sz w:val="24"/>
          <w:szCs w:val="24"/>
        </w:rPr>
      </w:pPr>
      <w:r w:rsidRPr="00E468F0">
        <w:rPr>
          <w:rFonts w:ascii="Times New Roman" w:hAnsi="Times New Roman" w:cs="Times New Roman"/>
          <w:b/>
          <w:snapToGrid w:val="0"/>
          <w:sz w:val="24"/>
          <w:szCs w:val="24"/>
        </w:rPr>
        <w:t>АО «Выборгтеплоэнерго»</w:t>
      </w:r>
      <w:r w:rsidRPr="00E468F0">
        <w:rPr>
          <w:rFonts w:ascii="Times New Roman" w:hAnsi="Times New Roman" w:cs="Times New Roman"/>
          <w:snapToGrid w:val="0"/>
          <w:sz w:val="24"/>
          <w:szCs w:val="24"/>
        </w:rPr>
        <w:t>, именуемое в дальнейшем «</w:t>
      </w:r>
      <w:r w:rsidRPr="00E468F0">
        <w:rPr>
          <w:rFonts w:ascii="Times New Roman" w:hAnsi="Times New Roman" w:cs="Times New Roman"/>
          <w:b/>
          <w:snapToGrid w:val="0"/>
          <w:sz w:val="24"/>
          <w:szCs w:val="24"/>
        </w:rPr>
        <w:t>Покупатель</w:t>
      </w:r>
      <w:r w:rsidRPr="00E468F0">
        <w:rPr>
          <w:rFonts w:ascii="Times New Roman" w:hAnsi="Times New Roman" w:cs="Times New Roman"/>
          <w:snapToGrid w:val="0"/>
          <w:sz w:val="24"/>
          <w:szCs w:val="24"/>
        </w:rPr>
        <w:t xml:space="preserve">», в лице генерального директора </w:t>
      </w:r>
      <w:r w:rsidR="002A2C04" w:rsidRPr="00E468F0">
        <w:rPr>
          <w:rFonts w:ascii="Times New Roman" w:hAnsi="Times New Roman" w:cs="Times New Roman"/>
          <w:snapToGrid w:val="0"/>
          <w:sz w:val="24"/>
          <w:szCs w:val="24"/>
        </w:rPr>
        <w:t>Кривоноса</w:t>
      </w:r>
      <w:r w:rsidRPr="00E468F0">
        <w:rPr>
          <w:rFonts w:ascii="Times New Roman" w:hAnsi="Times New Roman" w:cs="Times New Roman"/>
          <w:snapToGrid w:val="0"/>
          <w:sz w:val="24"/>
          <w:szCs w:val="24"/>
        </w:rPr>
        <w:t xml:space="preserve"> </w:t>
      </w:r>
      <w:r w:rsidR="00AF1E84" w:rsidRPr="00E468F0">
        <w:rPr>
          <w:rFonts w:ascii="Times New Roman" w:hAnsi="Times New Roman" w:cs="Times New Roman"/>
          <w:snapToGrid w:val="0"/>
          <w:sz w:val="24"/>
          <w:szCs w:val="24"/>
        </w:rPr>
        <w:t>А</w:t>
      </w:r>
      <w:r w:rsidRPr="00E468F0">
        <w:rPr>
          <w:rFonts w:ascii="Times New Roman" w:hAnsi="Times New Roman" w:cs="Times New Roman"/>
          <w:snapToGrid w:val="0"/>
          <w:sz w:val="24"/>
          <w:szCs w:val="24"/>
        </w:rPr>
        <w:t>.</w:t>
      </w:r>
      <w:r w:rsidR="002A2C04" w:rsidRPr="00E468F0">
        <w:rPr>
          <w:rFonts w:ascii="Times New Roman" w:hAnsi="Times New Roman" w:cs="Times New Roman"/>
          <w:snapToGrid w:val="0"/>
          <w:sz w:val="24"/>
          <w:szCs w:val="24"/>
        </w:rPr>
        <w:t>В</w:t>
      </w:r>
      <w:r w:rsidRPr="00E468F0">
        <w:rPr>
          <w:rFonts w:ascii="Times New Roman" w:hAnsi="Times New Roman" w:cs="Times New Roman"/>
          <w:snapToGrid w:val="0"/>
          <w:sz w:val="24"/>
          <w:szCs w:val="24"/>
        </w:rPr>
        <w:t xml:space="preserve">., действующего на основании Устава, с одной стороны и </w:t>
      </w:r>
      <w:r w:rsidRPr="00E468F0">
        <w:rPr>
          <w:rFonts w:ascii="Times New Roman" w:hAnsi="Times New Roman" w:cs="Times New Roman"/>
          <w:b/>
          <w:i/>
          <w:snapToGrid w:val="0"/>
          <w:sz w:val="24"/>
          <w:szCs w:val="24"/>
        </w:rPr>
        <w:t>________________</w:t>
      </w:r>
      <w:r w:rsidR="00395C29">
        <w:rPr>
          <w:rFonts w:ascii="Times New Roman" w:hAnsi="Times New Roman" w:cs="Times New Roman"/>
          <w:i/>
          <w:snapToGrid w:val="0"/>
          <w:sz w:val="24"/>
          <w:szCs w:val="24"/>
        </w:rPr>
        <w:t>,</w:t>
      </w:r>
      <w:r w:rsidRPr="00E468F0">
        <w:rPr>
          <w:rFonts w:ascii="Times New Roman" w:hAnsi="Times New Roman" w:cs="Times New Roman"/>
          <w:snapToGrid w:val="0"/>
          <w:sz w:val="24"/>
          <w:szCs w:val="24"/>
        </w:rPr>
        <w:t xml:space="preserve"> именуемое в дальнейшем </w:t>
      </w:r>
      <w:r w:rsidRPr="00E468F0">
        <w:rPr>
          <w:rFonts w:ascii="Times New Roman" w:hAnsi="Times New Roman" w:cs="Times New Roman"/>
          <w:b/>
          <w:snapToGrid w:val="0"/>
          <w:sz w:val="24"/>
          <w:szCs w:val="24"/>
        </w:rPr>
        <w:t>«Поставщик»,</w:t>
      </w:r>
      <w:r w:rsidRPr="00E468F0">
        <w:rPr>
          <w:rFonts w:ascii="Times New Roman" w:hAnsi="Times New Roman" w:cs="Times New Roman"/>
          <w:snapToGrid w:val="0"/>
          <w:sz w:val="24"/>
          <w:szCs w:val="24"/>
        </w:rPr>
        <w:t xml:space="preserve"> в лице____________________</w:t>
      </w:r>
      <w:r w:rsidRPr="00E468F0">
        <w:rPr>
          <w:rFonts w:ascii="Times New Roman" w:hAnsi="Times New Roman" w:cs="Times New Roman"/>
          <w:i/>
          <w:snapToGrid w:val="0"/>
          <w:sz w:val="24"/>
          <w:szCs w:val="24"/>
        </w:rPr>
        <w:t>,</w:t>
      </w:r>
      <w:r w:rsidRPr="00E468F0">
        <w:rPr>
          <w:rFonts w:ascii="Times New Roman" w:hAnsi="Times New Roman" w:cs="Times New Roman"/>
          <w:snapToGrid w:val="0"/>
          <w:sz w:val="24"/>
          <w:szCs w:val="24"/>
        </w:rPr>
        <w:t xml:space="preserve"> действующей на основании Устава, с другой стороны, совместно именуемые </w:t>
      </w:r>
      <w:r w:rsidRPr="00E468F0">
        <w:rPr>
          <w:rFonts w:ascii="Times New Roman" w:hAnsi="Times New Roman" w:cs="Times New Roman"/>
          <w:b/>
          <w:snapToGrid w:val="0"/>
          <w:sz w:val="24"/>
          <w:szCs w:val="24"/>
        </w:rPr>
        <w:t>«Стороны»</w:t>
      </w:r>
      <w:r w:rsidRPr="00E468F0">
        <w:rPr>
          <w:rFonts w:ascii="Times New Roman" w:hAnsi="Times New Roman" w:cs="Times New Roman"/>
          <w:snapToGrid w:val="0"/>
          <w:sz w:val="24"/>
          <w:szCs w:val="24"/>
        </w:rPr>
        <w:t>, заключили настоящий Договор о нижеследующем:</w:t>
      </w:r>
    </w:p>
    <w:p w:rsidR="00BE21F4" w:rsidRPr="00E468F0" w:rsidRDefault="00BE21F4" w:rsidP="00E468F0">
      <w:pPr>
        <w:spacing w:after="0" w:line="240" w:lineRule="auto"/>
        <w:ind w:firstLine="454"/>
        <w:jc w:val="both"/>
        <w:rPr>
          <w:rFonts w:ascii="Times New Roman" w:hAnsi="Times New Roman" w:cs="Times New Roman"/>
          <w:b/>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1. </w:t>
      </w:r>
      <w:r w:rsidR="00F66775" w:rsidRPr="00E468F0">
        <w:rPr>
          <w:rFonts w:ascii="Times New Roman" w:hAnsi="Times New Roman" w:cs="Times New Roman"/>
          <w:b/>
          <w:sz w:val="24"/>
          <w:szCs w:val="24"/>
        </w:rPr>
        <w:t>ПРЕДМЕТ ДОГОВОРА</w:t>
      </w:r>
      <w:r w:rsidRPr="00E468F0">
        <w:rPr>
          <w:rFonts w:ascii="Times New Roman" w:hAnsi="Times New Roman" w:cs="Times New Roman"/>
          <w:b/>
          <w:sz w:val="24"/>
          <w:szCs w:val="24"/>
        </w:rPr>
        <w:t>.</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1.1.  Поставщик обязуется поставить, а Покупатель принять и оплатить товар согласно </w:t>
      </w:r>
      <w:r w:rsidR="00F66775" w:rsidRPr="00E468F0">
        <w:rPr>
          <w:rFonts w:ascii="Times New Roman" w:hAnsi="Times New Roman" w:cs="Times New Roman"/>
          <w:sz w:val="24"/>
          <w:szCs w:val="24"/>
        </w:rPr>
        <w:t>Техническому заданию</w:t>
      </w:r>
      <w:r w:rsidRPr="00E468F0">
        <w:rPr>
          <w:rFonts w:ascii="Times New Roman" w:hAnsi="Times New Roman" w:cs="Times New Roman"/>
          <w:sz w:val="24"/>
          <w:szCs w:val="24"/>
        </w:rPr>
        <w:t xml:space="preserve"> (Приложение №1), на условиях настоящего договора.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1.2. Ассортимент и количество Товара, а так же сроки поставки, согласовываются  сторонами</w:t>
      </w:r>
      <w:r w:rsidR="00F66775" w:rsidRPr="00E468F0">
        <w:rPr>
          <w:rFonts w:ascii="Times New Roman" w:hAnsi="Times New Roman" w:cs="Times New Roman"/>
          <w:sz w:val="24"/>
          <w:szCs w:val="24"/>
        </w:rPr>
        <w:t xml:space="preserve"> на основании Заявок Покупателя</w:t>
      </w:r>
      <w:r w:rsidR="00E9294A">
        <w:rPr>
          <w:rFonts w:ascii="Times New Roman" w:hAnsi="Times New Roman" w:cs="Times New Roman"/>
          <w:sz w:val="24"/>
          <w:szCs w:val="24"/>
        </w:rPr>
        <w:t>.</w:t>
      </w:r>
      <w:r w:rsidR="00E9294A" w:rsidRPr="00E9294A">
        <w:rPr>
          <w:rFonts w:ascii="Times New Roman" w:hAnsi="Times New Roman" w:cs="Times New Roman"/>
          <w:sz w:val="24"/>
          <w:szCs w:val="24"/>
        </w:rPr>
        <w:t xml:space="preserve"> </w:t>
      </w:r>
      <w:r w:rsidRPr="00E468F0">
        <w:rPr>
          <w:rFonts w:ascii="Times New Roman" w:hAnsi="Times New Roman" w:cs="Times New Roman"/>
          <w:sz w:val="24"/>
          <w:szCs w:val="24"/>
        </w:rPr>
        <w:t xml:space="preserve">Товар отгружается по цене, указанной в  счете-фактуре и товарной накладной. </w:t>
      </w:r>
    </w:p>
    <w:p w:rsidR="00F66775" w:rsidRPr="00E468F0" w:rsidRDefault="00F66775" w:rsidP="00E468F0">
      <w:pPr>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2. </w:t>
      </w:r>
      <w:r w:rsidR="00F66775" w:rsidRPr="00E468F0">
        <w:rPr>
          <w:rFonts w:ascii="Times New Roman" w:hAnsi="Times New Roman" w:cs="Times New Roman"/>
          <w:b/>
          <w:sz w:val="24"/>
          <w:szCs w:val="24"/>
        </w:rPr>
        <w:t>ЦЕНА ДОГОВОРА</w:t>
      </w:r>
      <w:r w:rsidRPr="00E468F0">
        <w:rPr>
          <w:rFonts w:ascii="Times New Roman" w:hAnsi="Times New Roman" w:cs="Times New Roman"/>
          <w:b/>
          <w:sz w:val="24"/>
          <w:szCs w:val="24"/>
        </w:rPr>
        <w:t xml:space="preserve"> </w:t>
      </w:r>
      <w:r w:rsidR="00F66775" w:rsidRPr="00E468F0">
        <w:rPr>
          <w:rFonts w:ascii="Times New Roman" w:hAnsi="Times New Roman" w:cs="Times New Roman"/>
          <w:b/>
          <w:sz w:val="24"/>
          <w:szCs w:val="24"/>
        </w:rPr>
        <w:t>И ПОРЯДОК РАСЧЕТА</w:t>
      </w:r>
      <w:r w:rsidRPr="00E468F0">
        <w:rPr>
          <w:rFonts w:ascii="Times New Roman" w:hAnsi="Times New Roman" w:cs="Times New Roman"/>
          <w:b/>
          <w:sz w:val="24"/>
          <w:szCs w:val="24"/>
        </w:rPr>
        <w:t>.</w:t>
      </w:r>
    </w:p>
    <w:p w:rsidR="007F5E9B" w:rsidRPr="00E468F0" w:rsidRDefault="007F5E9B" w:rsidP="00E468F0">
      <w:pPr>
        <w:pStyle w:val="aff3"/>
        <w:widowControl w:val="0"/>
        <w:tabs>
          <w:tab w:val="clear" w:pos="709"/>
          <w:tab w:val="clear" w:pos="4677"/>
          <w:tab w:val="clear" w:pos="9355"/>
        </w:tabs>
        <w:spacing w:after="0" w:line="240" w:lineRule="auto"/>
        <w:ind w:firstLine="454"/>
        <w:jc w:val="both"/>
        <w:rPr>
          <w:rFonts w:ascii="Times New Roman" w:hAnsi="Times New Roman"/>
          <w:sz w:val="24"/>
          <w:szCs w:val="24"/>
        </w:rPr>
      </w:pPr>
      <w:r w:rsidRPr="00E468F0">
        <w:rPr>
          <w:rFonts w:ascii="Times New Roman" w:hAnsi="Times New Roman"/>
          <w:sz w:val="24"/>
          <w:szCs w:val="24"/>
        </w:rPr>
        <w:t>2.1. Под общей суммой настоящего Договора понимается сумма всех выставленных Поставщиком счетов-фактур за отгруженный товар, в период времени, начиная со дня вступления данного Договора в силу и заканчивая днем прекращения его действия.</w:t>
      </w:r>
    </w:p>
    <w:p w:rsidR="007F5E9B" w:rsidRPr="00E468F0" w:rsidRDefault="007F5E9B" w:rsidP="00E468F0">
      <w:pPr>
        <w:pStyle w:val="aff3"/>
        <w:widowControl w:val="0"/>
        <w:tabs>
          <w:tab w:val="clear" w:pos="709"/>
          <w:tab w:val="clear" w:pos="4677"/>
          <w:tab w:val="clear" w:pos="9355"/>
        </w:tabs>
        <w:spacing w:after="0" w:line="240" w:lineRule="auto"/>
        <w:ind w:firstLine="454"/>
        <w:jc w:val="both"/>
        <w:rPr>
          <w:rFonts w:ascii="Times New Roman" w:hAnsi="Times New Roman"/>
          <w:sz w:val="24"/>
          <w:szCs w:val="24"/>
        </w:rPr>
      </w:pPr>
      <w:r w:rsidRPr="00E468F0">
        <w:rPr>
          <w:rFonts w:ascii="Times New Roman" w:hAnsi="Times New Roman"/>
          <w:sz w:val="24"/>
          <w:szCs w:val="24"/>
        </w:rPr>
        <w:t>2.2. Цена Товара устанавливается Поставщиком в российских рублях и отражается в товаросопроводительных документах. В цену Товара включается НДС, и включается стоимость доставки.</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2.3. Покупатель, не позднее 3</w:t>
      </w:r>
      <w:r w:rsidR="00F66775" w:rsidRPr="00E468F0">
        <w:rPr>
          <w:rFonts w:ascii="Times New Roman" w:hAnsi="Times New Roman" w:cs="Times New Roman"/>
          <w:sz w:val="24"/>
          <w:szCs w:val="24"/>
        </w:rPr>
        <w:t>0</w:t>
      </w:r>
      <w:r w:rsidRPr="00E468F0">
        <w:rPr>
          <w:rFonts w:ascii="Times New Roman" w:hAnsi="Times New Roman" w:cs="Times New Roman"/>
          <w:sz w:val="24"/>
          <w:szCs w:val="24"/>
        </w:rPr>
        <w:t xml:space="preserve"> /</w:t>
      </w:r>
      <w:r w:rsidR="00F66775" w:rsidRPr="00E468F0">
        <w:rPr>
          <w:rFonts w:ascii="Times New Roman" w:hAnsi="Times New Roman" w:cs="Times New Roman"/>
          <w:sz w:val="24"/>
          <w:szCs w:val="24"/>
        </w:rPr>
        <w:t>тридцати</w:t>
      </w:r>
      <w:r w:rsidRPr="00E468F0">
        <w:rPr>
          <w:rFonts w:ascii="Times New Roman" w:hAnsi="Times New Roman" w:cs="Times New Roman"/>
          <w:sz w:val="24"/>
          <w:szCs w:val="24"/>
        </w:rPr>
        <w:t xml:space="preserve">/ календарных дней </w:t>
      </w:r>
      <w:r w:rsidR="00F66775" w:rsidRPr="00E468F0">
        <w:rPr>
          <w:rFonts w:ascii="Times New Roman" w:hAnsi="Times New Roman" w:cs="Times New Roman"/>
          <w:sz w:val="24"/>
          <w:szCs w:val="24"/>
        </w:rPr>
        <w:t>с</w:t>
      </w:r>
      <w:r w:rsidRPr="00E468F0">
        <w:rPr>
          <w:rFonts w:ascii="Times New Roman" w:hAnsi="Times New Roman" w:cs="Times New Roman"/>
          <w:sz w:val="24"/>
          <w:szCs w:val="24"/>
        </w:rPr>
        <w:t xml:space="preserve"> момента отгрузки Товара, обязуется уплатить, на расчетный счет Поставщика, полную стоимость поставленного товара, указанного в товарной накладной и счете-фактуре.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2.4. Расчет за поставленный Товар может производиться путем зачета встречных требований Сторон.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2.5. Датой платежа по настоящему договору считается дата поступления денежных средств на расчетный счет Поставщика, а в случае произведения зачета встречных требований – дата подписания акта зачета. </w:t>
      </w:r>
    </w:p>
    <w:p w:rsidR="00F66775" w:rsidRPr="00E468F0" w:rsidRDefault="00F66775" w:rsidP="00E468F0">
      <w:pPr>
        <w:spacing w:after="0" w:line="240" w:lineRule="auto"/>
        <w:ind w:firstLine="454"/>
        <w:jc w:val="both"/>
        <w:rPr>
          <w:rFonts w:ascii="Times New Roman" w:hAnsi="Times New Roman" w:cs="Times New Roman"/>
          <w:sz w:val="24"/>
          <w:szCs w:val="24"/>
        </w:rPr>
      </w:pPr>
    </w:p>
    <w:p w:rsidR="007F5E9B" w:rsidRPr="00E468F0" w:rsidRDefault="007F5E9B" w:rsidP="00E468F0">
      <w:pPr>
        <w:pStyle w:val="aff3"/>
        <w:widowControl w:val="0"/>
        <w:tabs>
          <w:tab w:val="clear" w:pos="709"/>
          <w:tab w:val="clear" w:pos="4677"/>
          <w:tab w:val="clear" w:pos="9355"/>
        </w:tabs>
        <w:spacing w:after="0" w:line="240" w:lineRule="auto"/>
        <w:jc w:val="center"/>
        <w:rPr>
          <w:rFonts w:ascii="Times New Roman" w:hAnsi="Times New Roman"/>
          <w:b/>
          <w:sz w:val="24"/>
          <w:szCs w:val="24"/>
        </w:rPr>
      </w:pPr>
      <w:r w:rsidRPr="00E468F0">
        <w:rPr>
          <w:rFonts w:ascii="Times New Roman" w:hAnsi="Times New Roman"/>
          <w:b/>
          <w:sz w:val="24"/>
          <w:szCs w:val="24"/>
        </w:rPr>
        <w:t xml:space="preserve">3. </w:t>
      </w:r>
      <w:r w:rsidR="00F66775" w:rsidRPr="00E468F0">
        <w:rPr>
          <w:rFonts w:ascii="Times New Roman" w:hAnsi="Times New Roman"/>
          <w:b/>
          <w:sz w:val="24"/>
          <w:szCs w:val="24"/>
        </w:rPr>
        <w:t>ПРАВА И ОБЯЗАННОСТИ СТОРОН</w:t>
      </w:r>
    </w:p>
    <w:p w:rsidR="007F5E9B" w:rsidRPr="00E468F0" w:rsidRDefault="007F5E9B" w:rsidP="00E468F0">
      <w:pPr>
        <w:spacing w:after="0" w:line="240" w:lineRule="auto"/>
        <w:ind w:firstLine="454"/>
        <w:jc w:val="both"/>
        <w:rPr>
          <w:rFonts w:ascii="Times New Roman" w:hAnsi="Times New Roman" w:cs="Times New Roman"/>
          <w:b/>
          <w:sz w:val="24"/>
          <w:szCs w:val="24"/>
        </w:rPr>
      </w:pPr>
      <w:r w:rsidRPr="00E468F0">
        <w:rPr>
          <w:rFonts w:ascii="Times New Roman" w:hAnsi="Times New Roman" w:cs="Times New Roman"/>
          <w:b/>
          <w:sz w:val="24"/>
          <w:szCs w:val="24"/>
        </w:rPr>
        <w:t>3.1. Обязанности Поставщика:</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3.1.1. Принять заявку от Покупателя, выставить счет на заказанный товар.</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В случае отсутствия возможности осуществить поставку, в соответствии с заявкой Покупателя, Поставщик уведомляет об этом Покупателя.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3.1.2. Обеспечить качество товара в соответствии с сертификатами, ГОСТами, и другой документацией, гарантирующей надлежащее качество товара.</w:t>
      </w:r>
    </w:p>
    <w:p w:rsidR="007F5E9B" w:rsidRPr="00E468F0" w:rsidRDefault="007F5E9B" w:rsidP="00E468F0">
      <w:pPr>
        <w:spacing w:after="0" w:line="240" w:lineRule="auto"/>
        <w:ind w:firstLine="454"/>
        <w:jc w:val="both"/>
        <w:rPr>
          <w:rFonts w:ascii="Times New Roman" w:hAnsi="Times New Roman" w:cs="Times New Roman"/>
          <w:b/>
          <w:sz w:val="24"/>
          <w:szCs w:val="24"/>
        </w:rPr>
      </w:pPr>
      <w:r w:rsidRPr="00E468F0">
        <w:rPr>
          <w:rFonts w:ascii="Times New Roman" w:hAnsi="Times New Roman" w:cs="Times New Roman"/>
          <w:b/>
          <w:sz w:val="24"/>
          <w:szCs w:val="24"/>
        </w:rPr>
        <w:t xml:space="preserve">3.2. Права Поставщика: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3.2.1. Поставщик вправе отказаться от передачи Товара Покупателю, в случае  ненадлежащего исполнения  Покупателем обязанностей по оплате.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3.2.3. Отказ Поставщика от передачи Товара Покупателю по основаниям, указанным в п.3.2.1. сам по себе не является основанием для расторжения договора. </w:t>
      </w:r>
    </w:p>
    <w:p w:rsidR="007F5E9B" w:rsidRPr="00E468F0" w:rsidRDefault="007F5E9B" w:rsidP="00E468F0">
      <w:pPr>
        <w:spacing w:after="0" w:line="240" w:lineRule="auto"/>
        <w:ind w:firstLine="454"/>
        <w:jc w:val="both"/>
        <w:rPr>
          <w:rFonts w:ascii="Times New Roman" w:hAnsi="Times New Roman" w:cs="Times New Roman"/>
          <w:b/>
          <w:sz w:val="24"/>
          <w:szCs w:val="24"/>
        </w:rPr>
      </w:pPr>
      <w:r w:rsidRPr="00E468F0">
        <w:rPr>
          <w:rFonts w:ascii="Times New Roman" w:hAnsi="Times New Roman" w:cs="Times New Roman"/>
          <w:b/>
          <w:sz w:val="24"/>
          <w:szCs w:val="24"/>
        </w:rPr>
        <w:t xml:space="preserve">3.3. Обязанность Покупателя: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3.3.1. Подавать заявки в письменном виде, ответственному работнику Поставщика, с отмет</w:t>
      </w:r>
      <w:r w:rsidR="00E468F0" w:rsidRPr="00E468F0">
        <w:rPr>
          <w:rFonts w:ascii="Times New Roman" w:hAnsi="Times New Roman" w:cs="Times New Roman"/>
          <w:sz w:val="24"/>
          <w:szCs w:val="24"/>
        </w:rPr>
        <w:t>кой о вручении,  либо  по факсу</w:t>
      </w:r>
      <w:r w:rsidRPr="00E468F0">
        <w:rPr>
          <w:rFonts w:ascii="Times New Roman" w:hAnsi="Times New Roman" w:cs="Times New Roman"/>
          <w:sz w:val="24"/>
          <w:szCs w:val="24"/>
        </w:rPr>
        <w:t xml:space="preserve">. </w:t>
      </w:r>
    </w:p>
    <w:p w:rsidR="007F5E9B" w:rsidRPr="00E468F0" w:rsidRDefault="00E468F0"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3.3.2. Осуществить проверку </w:t>
      </w:r>
      <w:r w:rsidR="007F5E9B" w:rsidRPr="00E468F0">
        <w:rPr>
          <w:rFonts w:ascii="Times New Roman" w:hAnsi="Times New Roman" w:cs="Times New Roman"/>
          <w:sz w:val="24"/>
          <w:szCs w:val="24"/>
        </w:rPr>
        <w:t>при приемке товара по количеству, качеств</w:t>
      </w:r>
      <w:r w:rsidRPr="00E468F0">
        <w:rPr>
          <w:rFonts w:ascii="Times New Roman" w:hAnsi="Times New Roman" w:cs="Times New Roman"/>
          <w:sz w:val="24"/>
          <w:szCs w:val="24"/>
        </w:rPr>
        <w:t xml:space="preserve">у и ассортименту в соответствии </w:t>
      </w:r>
      <w:r w:rsidR="007F5E9B" w:rsidRPr="00E468F0">
        <w:rPr>
          <w:rFonts w:ascii="Times New Roman" w:hAnsi="Times New Roman" w:cs="Times New Roman"/>
          <w:sz w:val="24"/>
          <w:szCs w:val="24"/>
        </w:rPr>
        <w:t xml:space="preserve">с требованиями, установленными инструкциями Госарбитража СССР П-6 и П-7, подписать соответствующие передаточные документы и совершить другие необходимые действия, обеспечивающие принятие товара.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3.3.3. В течение трех рабочих дней после получения уведомления о готовности Товара к отгрузке,  </w:t>
      </w:r>
      <w:r w:rsidR="00F66775" w:rsidRPr="00E468F0">
        <w:rPr>
          <w:rFonts w:ascii="Times New Roman" w:hAnsi="Times New Roman" w:cs="Times New Roman"/>
          <w:sz w:val="24"/>
          <w:szCs w:val="24"/>
        </w:rPr>
        <w:t>принять</w:t>
      </w:r>
      <w:r w:rsidRPr="00E468F0">
        <w:rPr>
          <w:rFonts w:ascii="Times New Roman" w:hAnsi="Times New Roman" w:cs="Times New Roman"/>
          <w:sz w:val="24"/>
          <w:szCs w:val="24"/>
        </w:rPr>
        <w:t xml:space="preserve"> товар, приняв на себя дальнейшую ответственность за судьбу Товара.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lastRenderedPageBreak/>
        <w:t xml:space="preserve">3.3.4. Оплатить Товар в соответствии с п. 2 настоящего Договора. </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b/>
          <w:sz w:val="24"/>
          <w:szCs w:val="24"/>
        </w:rPr>
        <w:t>3.4. Покупатель имеет право</w:t>
      </w:r>
      <w:r w:rsidRPr="00E468F0">
        <w:rPr>
          <w:rFonts w:ascii="Times New Roman" w:hAnsi="Times New Roman" w:cs="Times New Roman"/>
          <w:sz w:val="24"/>
          <w:szCs w:val="24"/>
        </w:rPr>
        <w:t>:</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3.4.1. Вернуть товар Поставщику на основаниях, предусмотренных Гражданским кодексом Российской Федерации. </w:t>
      </w:r>
    </w:p>
    <w:p w:rsidR="00E468F0" w:rsidRPr="00E468F0" w:rsidRDefault="00E468F0" w:rsidP="00E468F0">
      <w:pPr>
        <w:widowControl w:val="0"/>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4. </w:t>
      </w:r>
      <w:r w:rsidR="00F66775" w:rsidRPr="00E468F0">
        <w:rPr>
          <w:rFonts w:ascii="Times New Roman" w:hAnsi="Times New Roman" w:cs="Times New Roman"/>
          <w:b/>
          <w:sz w:val="24"/>
          <w:szCs w:val="24"/>
        </w:rPr>
        <w:t>ПОРЯДОК И СРОК ПОСТАВКИ</w:t>
      </w:r>
      <w:r w:rsidRPr="00E468F0">
        <w:rPr>
          <w:rFonts w:ascii="Times New Roman" w:hAnsi="Times New Roman" w:cs="Times New Roman"/>
          <w:b/>
          <w:sz w:val="24"/>
          <w:szCs w:val="24"/>
        </w:rPr>
        <w:t xml:space="preserve">.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4.1. Поставка товара осуществляется </w:t>
      </w:r>
      <w:r w:rsidR="00B057A6" w:rsidRPr="00E468F0">
        <w:rPr>
          <w:rFonts w:ascii="Times New Roman" w:hAnsi="Times New Roman" w:cs="Times New Roman"/>
          <w:sz w:val="24"/>
          <w:szCs w:val="24"/>
        </w:rPr>
        <w:t>Поставщиком на склад Покупателя по адресу: г. Выборг, ул. Кленовая, д. 5.</w:t>
      </w:r>
      <w:r w:rsidRPr="00E468F0">
        <w:rPr>
          <w:rFonts w:ascii="Times New Roman" w:hAnsi="Times New Roman" w:cs="Times New Roman"/>
          <w:sz w:val="24"/>
          <w:szCs w:val="24"/>
        </w:rPr>
        <w:t xml:space="preserve">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4.2. Право собственности на товар и риск случайной гибели (повреждения, утраты) товара переходит от Поставщика к Покупателю в момент передачи товара Поставщиком представителю Покупателя и подписания последним товарной накладной</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4.3</w:t>
      </w:r>
      <w:r w:rsidR="00E468F0" w:rsidRPr="00E468F0">
        <w:rPr>
          <w:rFonts w:ascii="Times New Roman" w:hAnsi="Times New Roman" w:cs="Times New Roman"/>
          <w:sz w:val="24"/>
          <w:szCs w:val="24"/>
        </w:rPr>
        <w:t xml:space="preserve">. </w:t>
      </w:r>
      <w:r w:rsidRPr="00E468F0">
        <w:rPr>
          <w:rFonts w:ascii="Times New Roman" w:hAnsi="Times New Roman" w:cs="Times New Roman"/>
          <w:sz w:val="24"/>
          <w:szCs w:val="24"/>
        </w:rPr>
        <w:t xml:space="preserve">Каждая партия товара, подлежащего поставке, должна иметь следующие сопроводительные документы: </w:t>
      </w:r>
    </w:p>
    <w:p w:rsidR="007F5E9B" w:rsidRPr="00E468F0" w:rsidRDefault="007F5E9B" w:rsidP="00E468F0">
      <w:pPr>
        <w:numPr>
          <w:ilvl w:val="0"/>
          <w:numId w:val="32"/>
        </w:numPr>
        <w:tabs>
          <w:tab w:val="clear" w:pos="1428"/>
        </w:tabs>
        <w:spacing w:after="0" w:line="240" w:lineRule="auto"/>
        <w:ind w:left="0" w:firstLine="454"/>
        <w:jc w:val="both"/>
        <w:rPr>
          <w:rFonts w:ascii="Times New Roman" w:hAnsi="Times New Roman" w:cs="Times New Roman"/>
          <w:sz w:val="24"/>
          <w:szCs w:val="24"/>
        </w:rPr>
      </w:pPr>
      <w:r w:rsidRPr="00E468F0">
        <w:rPr>
          <w:rFonts w:ascii="Times New Roman" w:hAnsi="Times New Roman" w:cs="Times New Roman"/>
          <w:sz w:val="24"/>
          <w:szCs w:val="24"/>
        </w:rPr>
        <w:t>товарную накладную (2 экз.);</w:t>
      </w:r>
    </w:p>
    <w:p w:rsidR="007F5E9B" w:rsidRPr="00E468F0" w:rsidRDefault="007F5E9B" w:rsidP="00E468F0">
      <w:pPr>
        <w:numPr>
          <w:ilvl w:val="0"/>
          <w:numId w:val="32"/>
        </w:numPr>
        <w:tabs>
          <w:tab w:val="clear" w:pos="1428"/>
        </w:tabs>
        <w:spacing w:after="0" w:line="240" w:lineRule="auto"/>
        <w:ind w:left="0"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счет-фактуру (2 </w:t>
      </w:r>
      <w:proofErr w:type="spellStart"/>
      <w:proofErr w:type="gramStart"/>
      <w:r w:rsidRPr="00E468F0">
        <w:rPr>
          <w:rFonts w:ascii="Times New Roman" w:hAnsi="Times New Roman" w:cs="Times New Roman"/>
          <w:sz w:val="24"/>
          <w:szCs w:val="24"/>
        </w:rPr>
        <w:t>экз</w:t>
      </w:r>
      <w:proofErr w:type="spellEnd"/>
      <w:proofErr w:type="gramEnd"/>
      <w:r w:rsidRPr="00E468F0">
        <w:rPr>
          <w:rFonts w:ascii="Times New Roman" w:hAnsi="Times New Roman" w:cs="Times New Roman"/>
          <w:sz w:val="24"/>
          <w:szCs w:val="24"/>
        </w:rPr>
        <w:t xml:space="preserve">); </w:t>
      </w:r>
    </w:p>
    <w:p w:rsidR="007F5E9B" w:rsidRPr="00E468F0" w:rsidRDefault="007F5E9B" w:rsidP="00E468F0">
      <w:pPr>
        <w:numPr>
          <w:ilvl w:val="0"/>
          <w:numId w:val="32"/>
        </w:numPr>
        <w:tabs>
          <w:tab w:val="clear" w:pos="1428"/>
        </w:tabs>
        <w:spacing w:after="0" w:line="240" w:lineRule="auto"/>
        <w:ind w:left="0" w:firstLine="454"/>
        <w:jc w:val="both"/>
        <w:rPr>
          <w:rFonts w:ascii="Times New Roman" w:hAnsi="Times New Roman" w:cs="Times New Roman"/>
          <w:sz w:val="24"/>
          <w:szCs w:val="24"/>
        </w:rPr>
      </w:pPr>
      <w:r w:rsidRPr="00E468F0">
        <w:rPr>
          <w:rFonts w:ascii="Times New Roman" w:hAnsi="Times New Roman" w:cs="Times New Roman"/>
          <w:sz w:val="24"/>
          <w:szCs w:val="24"/>
        </w:rPr>
        <w:t>сертификаты качества (согласно ассортименту товара).</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4.4 Обязанность Поставщика считается исполненной с момента фактической передачи товара Покупателю.</w:t>
      </w:r>
    </w:p>
    <w:p w:rsidR="00E468F0" w:rsidRPr="00E468F0" w:rsidRDefault="00E468F0" w:rsidP="00E468F0">
      <w:pPr>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5. </w:t>
      </w:r>
      <w:r w:rsidR="00F66775" w:rsidRPr="00E468F0">
        <w:rPr>
          <w:rFonts w:ascii="Times New Roman" w:hAnsi="Times New Roman" w:cs="Times New Roman"/>
          <w:b/>
          <w:sz w:val="24"/>
          <w:szCs w:val="24"/>
        </w:rPr>
        <w:t>ПРИЕМКА ТОВАРА</w:t>
      </w:r>
      <w:r w:rsidRPr="00E468F0">
        <w:rPr>
          <w:rFonts w:ascii="Times New Roman" w:hAnsi="Times New Roman" w:cs="Times New Roman"/>
          <w:b/>
          <w:sz w:val="24"/>
          <w:szCs w:val="24"/>
        </w:rPr>
        <w:t xml:space="preserve">.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5.1. Приемка каждой партии товара оформляется товарной накладной, подписанной представителями сторон по настоящему договору.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5.2. При обнаружении несоответствия полученного товара условиям настоящего договора, об этом делается соответствующая запись в товарной накладной. Покупатель обязан письменно уведомить Поставщика о несоответствии товара условиям Договора в срок, не превышающий трех рабочих дней, следующих за днем приемки товара. </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5.3. В случае поставки товара ненадлежащего качества по вине Поставщика, Поставщик обязуется произвести замену товара в сроки, согласованные с Покупателем, на основании Акта о выбраковке товара, подписанного обеими сторонами. </w:t>
      </w:r>
    </w:p>
    <w:p w:rsidR="00F66775" w:rsidRPr="00E468F0" w:rsidRDefault="00F66775" w:rsidP="00E468F0">
      <w:pPr>
        <w:widowControl w:val="0"/>
        <w:spacing w:after="0" w:line="240" w:lineRule="auto"/>
        <w:ind w:firstLine="454"/>
        <w:jc w:val="both"/>
        <w:rPr>
          <w:rFonts w:ascii="Times New Roman" w:hAnsi="Times New Roman" w:cs="Times New Roman"/>
          <w:sz w:val="24"/>
          <w:szCs w:val="24"/>
        </w:rPr>
      </w:pP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6. </w:t>
      </w:r>
      <w:r w:rsidR="00F66775" w:rsidRPr="00E468F0">
        <w:rPr>
          <w:rFonts w:ascii="Times New Roman" w:hAnsi="Times New Roman" w:cs="Times New Roman"/>
          <w:b/>
          <w:sz w:val="24"/>
          <w:szCs w:val="24"/>
        </w:rPr>
        <w:t>КАЧЕСТВО ТОВАРА</w:t>
      </w:r>
      <w:r w:rsidRPr="00E468F0">
        <w:rPr>
          <w:rFonts w:ascii="Times New Roman" w:hAnsi="Times New Roman" w:cs="Times New Roman"/>
          <w:b/>
          <w:sz w:val="24"/>
          <w:szCs w:val="24"/>
        </w:rPr>
        <w:t>.</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6.1. Поставляемый товар по качеству соответствует ГОСТу и ТУ изготовителя.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6.2. Гарантийный срок на товар устанавливается 1 год с момента реализации. При обнаружении скрытых дефектов товара в течение гарантийного срока, уста</w:t>
      </w:r>
      <w:r w:rsidR="00B057A6" w:rsidRPr="00E468F0">
        <w:rPr>
          <w:rFonts w:ascii="Times New Roman" w:hAnsi="Times New Roman" w:cs="Times New Roman"/>
          <w:sz w:val="24"/>
          <w:szCs w:val="24"/>
        </w:rPr>
        <w:t>новленного гарантийным талоном.</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6.3.  В случае устранения дефектов товара, на который установлен гарантийный срок, этот срок продлевается на время, в течение которого он не использовался из-за обнаруженных дефектов. </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 </w:t>
      </w:r>
    </w:p>
    <w:p w:rsidR="007F5E9B"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sz w:val="24"/>
          <w:szCs w:val="24"/>
        </w:rPr>
        <w:t xml:space="preserve">7. </w:t>
      </w:r>
      <w:r w:rsidR="00F66775" w:rsidRPr="00E468F0">
        <w:rPr>
          <w:rFonts w:ascii="Times New Roman" w:hAnsi="Times New Roman" w:cs="Times New Roman"/>
          <w:b/>
          <w:sz w:val="24"/>
          <w:szCs w:val="24"/>
        </w:rPr>
        <w:t>ОТВЕТСТВЕННОСТЬ СТОРОН</w:t>
      </w:r>
      <w:r w:rsidRPr="00E468F0">
        <w:rPr>
          <w:rFonts w:ascii="Times New Roman" w:hAnsi="Times New Roman" w:cs="Times New Roman"/>
          <w:b/>
          <w:sz w:val="24"/>
          <w:szCs w:val="24"/>
        </w:rPr>
        <w:t xml:space="preserve">. </w:t>
      </w:r>
    </w:p>
    <w:p w:rsidR="007F5E9B" w:rsidRPr="00E468F0" w:rsidRDefault="007F5E9B" w:rsidP="00E468F0">
      <w:pPr>
        <w:widowControl w:val="0"/>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7.1. В случае неисполнения или ненадлежащего исполнения своих обязанностей по настоящему договору сторона, допустившая указанные нарушения, возмещает потерпевшей стороне все понесенные убытки, если только указанные нарушения не явились следствием действия обстоятельств непреодолимой силы (форс-мажор).</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7.2. В случае несвоевременной оплаты Товара, Поставщик вправе потребовать от Покупателя уплаты пени размере 0,1% от суммы задолженности за каждый день просрочки.</w:t>
      </w:r>
    </w:p>
    <w:p w:rsidR="007F5E9B"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 xml:space="preserve">7.3. Поставщик обязуется </w:t>
      </w:r>
      <w:proofErr w:type="gramStart"/>
      <w:r w:rsidRPr="00E468F0">
        <w:rPr>
          <w:rFonts w:ascii="Times New Roman" w:hAnsi="Times New Roman" w:cs="Times New Roman"/>
          <w:sz w:val="24"/>
          <w:szCs w:val="24"/>
        </w:rPr>
        <w:t>оплатить пеню в</w:t>
      </w:r>
      <w:proofErr w:type="gramEnd"/>
      <w:r w:rsidRPr="00E468F0">
        <w:rPr>
          <w:rFonts w:ascii="Times New Roman" w:hAnsi="Times New Roman" w:cs="Times New Roman"/>
          <w:sz w:val="24"/>
          <w:szCs w:val="24"/>
        </w:rPr>
        <w:t xml:space="preserve"> течение 3 (трех) банковских дней с даты поступления соответствующего требования от Поставщика. В этом случае пеня исчисляется со дня наступления срока оплаты. </w:t>
      </w:r>
    </w:p>
    <w:p w:rsidR="007F5E9B" w:rsidRPr="00E468F0" w:rsidRDefault="007F5E9B" w:rsidP="00E468F0">
      <w:pPr>
        <w:spacing w:after="0" w:line="240" w:lineRule="auto"/>
        <w:ind w:firstLine="454"/>
        <w:rPr>
          <w:rFonts w:ascii="Times New Roman" w:hAnsi="Times New Roman" w:cs="Times New Roman"/>
          <w:b/>
          <w:sz w:val="24"/>
          <w:szCs w:val="24"/>
        </w:rPr>
      </w:pPr>
      <w:r w:rsidRPr="00E468F0">
        <w:rPr>
          <w:rFonts w:ascii="Times New Roman" w:hAnsi="Times New Roman" w:cs="Times New Roman"/>
          <w:sz w:val="24"/>
          <w:szCs w:val="24"/>
        </w:rPr>
        <w:t>7.4. Уплата неустойки не освобождает сторону от исполнения обязательств</w:t>
      </w:r>
      <w:r w:rsidR="00E468F0" w:rsidRPr="00E468F0">
        <w:rPr>
          <w:rFonts w:ascii="Times New Roman" w:hAnsi="Times New Roman" w:cs="Times New Roman"/>
          <w:sz w:val="24"/>
          <w:szCs w:val="24"/>
        </w:rPr>
        <w:t>.</w:t>
      </w:r>
      <w:r w:rsidRPr="00E468F0">
        <w:rPr>
          <w:rFonts w:ascii="Times New Roman" w:hAnsi="Times New Roman" w:cs="Times New Roman"/>
          <w:b/>
          <w:sz w:val="24"/>
          <w:szCs w:val="24"/>
        </w:rPr>
        <w:t xml:space="preserve"> </w:t>
      </w:r>
    </w:p>
    <w:p w:rsidR="00E468F0" w:rsidRPr="00E468F0" w:rsidRDefault="00E468F0" w:rsidP="00E468F0">
      <w:pPr>
        <w:pStyle w:val="33"/>
        <w:spacing w:after="0" w:line="240" w:lineRule="auto"/>
        <w:ind w:left="0" w:firstLine="454"/>
        <w:jc w:val="center"/>
        <w:rPr>
          <w:rFonts w:ascii="Times New Roman" w:hAnsi="Times New Roman"/>
          <w:b/>
          <w:sz w:val="24"/>
          <w:szCs w:val="24"/>
        </w:rPr>
      </w:pPr>
    </w:p>
    <w:p w:rsidR="00BE21F4" w:rsidRPr="00E468F0" w:rsidRDefault="007F5E9B" w:rsidP="00E468F0">
      <w:pPr>
        <w:pStyle w:val="33"/>
        <w:spacing w:after="0" w:line="240" w:lineRule="auto"/>
        <w:ind w:left="0"/>
        <w:jc w:val="center"/>
        <w:rPr>
          <w:rFonts w:ascii="Times New Roman" w:hAnsi="Times New Roman"/>
          <w:b/>
          <w:sz w:val="24"/>
          <w:szCs w:val="24"/>
        </w:rPr>
      </w:pPr>
      <w:r w:rsidRPr="00E468F0">
        <w:rPr>
          <w:rFonts w:ascii="Times New Roman" w:hAnsi="Times New Roman"/>
          <w:b/>
          <w:sz w:val="24"/>
          <w:szCs w:val="24"/>
        </w:rPr>
        <w:t xml:space="preserve">8. </w:t>
      </w:r>
      <w:r w:rsidR="00F34116" w:rsidRPr="00E468F0">
        <w:rPr>
          <w:rFonts w:ascii="Times New Roman" w:hAnsi="Times New Roman"/>
          <w:b/>
          <w:sz w:val="24"/>
          <w:szCs w:val="24"/>
        </w:rPr>
        <w:t xml:space="preserve"> </w:t>
      </w:r>
      <w:r w:rsidR="00BE21F4" w:rsidRPr="00E468F0">
        <w:rPr>
          <w:rFonts w:ascii="Times New Roman" w:hAnsi="Times New Roman"/>
          <w:b/>
          <w:sz w:val="24"/>
          <w:szCs w:val="24"/>
        </w:rPr>
        <w:t>РАЗРЕШЕНИЕ СПОРОВ</w:t>
      </w:r>
    </w:p>
    <w:p w:rsidR="00BE21F4" w:rsidRPr="00E468F0" w:rsidRDefault="007F5E9B" w:rsidP="00E468F0">
      <w:pPr>
        <w:pStyle w:val="aff6"/>
        <w:spacing w:after="0" w:line="240" w:lineRule="auto"/>
        <w:ind w:left="0" w:firstLine="454"/>
        <w:jc w:val="both"/>
        <w:rPr>
          <w:rFonts w:ascii="Times New Roman" w:hAnsi="Times New Roman"/>
          <w:sz w:val="24"/>
          <w:szCs w:val="24"/>
        </w:rPr>
      </w:pPr>
      <w:r w:rsidRPr="00E468F0">
        <w:rPr>
          <w:rFonts w:ascii="Times New Roman" w:hAnsi="Times New Roman"/>
          <w:sz w:val="24"/>
          <w:szCs w:val="24"/>
        </w:rPr>
        <w:t>8</w:t>
      </w:r>
      <w:r w:rsidR="00E468F0" w:rsidRPr="00E468F0">
        <w:rPr>
          <w:rFonts w:ascii="Times New Roman" w:hAnsi="Times New Roman"/>
          <w:sz w:val="24"/>
          <w:szCs w:val="24"/>
        </w:rPr>
        <w:t>.</w:t>
      </w:r>
      <w:r w:rsidR="00BE21F4" w:rsidRPr="00E468F0">
        <w:rPr>
          <w:rFonts w:ascii="Times New Roman" w:hAnsi="Times New Roman"/>
          <w:sz w:val="24"/>
          <w:szCs w:val="24"/>
        </w:rPr>
        <w:t>1</w:t>
      </w:r>
      <w:r w:rsidR="00BE21F4" w:rsidRPr="00E468F0">
        <w:rPr>
          <w:rFonts w:ascii="Times New Roman" w:hAnsi="Times New Roman"/>
          <w:b/>
          <w:sz w:val="24"/>
          <w:szCs w:val="24"/>
        </w:rPr>
        <w:t>.</w:t>
      </w:r>
      <w:r w:rsidR="00BE21F4" w:rsidRPr="00E468F0">
        <w:rPr>
          <w:rFonts w:ascii="Times New Roman" w:hAnsi="Times New Roman"/>
          <w:sz w:val="24"/>
          <w:szCs w:val="24"/>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BE21F4" w:rsidRPr="00E468F0" w:rsidRDefault="007F5E9B" w:rsidP="00E468F0">
      <w:pPr>
        <w:pStyle w:val="aff6"/>
        <w:spacing w:after="0" w:line="240" w:lineRule="auto"/>
        <w:ind w:left="0" w:firstLine="454"/>
        <w:jc w:val="both"/>
        <w:rPr>
          <w:rFonts w:ascii="Times New Roman" w:hAnsi="Times New Roman"/>
          <w:sz w:val="24"/>
          <w:szCs w:val="24"/>
        </w:rPr>
      </w:pPr>
      <w:r w:rsidRPr="00E468F0">
        <w:rPr>
          <w:rFonts w:ascii="Times New Roman" w:hAnsi="Times New Roman"/>
          <w:sz w:val="24"/>
          <w:szCs w:val="24"/>
        </w:rPr>
        <w:lastRenderedPageBreak/>
        <w:t>8</w:t>
      </w:r>
      <w:r w:rsidR="00BE21F4" w:rsidRPr="00E468F0">
        <w:rPr>
          <w:rFonts w:ascii="Times New Roman" w:hAnsi="Times New Roman"/>
          <w:sz w:val="24"/>
          <w:szCs w:val="24"/>
        </w:rPr>
        <w:t>.2.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w:t>
      </w:r>
    </w:p>
    <w:p w:rsidR="00BE21F4" w:rsidRPr="00E468F0" w:rsidRDefault="00BE21F4" w:rsidP="00E468F0">
      <w:pPr>
        <w:pStyle w:val="33"/>
        <w:spacing w:after="0" w:line="240" w:lineRule="auto"/>
        <w:ind w:left="0" w:firstLine="454"/>
        <w:jc w:val="center"/>
        <w:rPr>
          <w:rFonts w:ascii="Times New Roman" w:hAnsi="Times New Roman"/>
          <w:b/>
          <w:sz w:val="24"/>
          <w:szCs w:val="24"/>
        </w:rPr>
      </w:pPr>
    </w:p>
    <w:p w:rsidR="00BE21F4" w:rsidRPr="00E468F0" w:rsidRDefault="007F5E9B" w:rsidP="00E468F0">
      <w:pPr>
        <w:pStyle w:val="33"/>
        <w:spacing w:after="0" w:line="240" w:lineRule="auto"/>
        <w:ind w:left="0"/>
        <w:jc w:val="center"/>
        <w:rPr>
          <w:rFonts w:ascii="Times New Roman" w:hAnsi="Times New Roman"/>
          <w:sz w:val="24"/>
          <w:szCs w:val="24"/>
        </w:rPr>
      </w:pPr>
      <w:r w:rsidRPr="00E468F0">
        <w:rPr>
          <w:rFonts w:ascii="Times New Roman" w:hAnsi="Times New Roman"/>
          <w:b/>
          <w:sz w:val="24"/>
          <w:szCs w:val="24"/>
        </w:rPr>
        <w:t>9</w:t>
      </w:r>
      <w:r w:rsidR="00BE21F4" w:rsidRPr="00E468F0">
        <w:rPr>
          <w:rFonts w:ascii="Times New Roman" w:hAnsi="Times New Roman"/>
          <w:b/>
          <w:sz w:val="24"/>
          <w:szCs w:val="24"/>
        </w:rPr>
        <w:t>. СРОК ДЕЙСТВИЯ ДОГОВОРА</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 xml:space="preserve">.1.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.2.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 xml:space="preserve">.3. </w:t>
      </w:r>
      <w:proofErr w:type="gramStart"/>
      <w:r w:rsidR="00BE21F4" w:rsidRPr="00E468F0">
        <w:rPr>
          <w:rFonts w:ascii="Times New Roman" w:hAnsi="Times New Roman" w:cs="Times New Roman"/>
          <w:sz w:val="24"/>
          <w:szCs w:val="24"/>
        </w:rPr>
        <w:t>Договор</w:t>
      </w:r>
      <w:proofErr w:type="gramEnd"/>
      <w:r w:rsidR="00BE21F4" w:rsidRPr="00E468F0">
        <w:rPr>
          <w:rFonts w:ascii="Times New Roman" w:hAnsi="Times New Roman" w:cs="Times New Roman"/>
          <w:sz w:val="24"/>
          <w:szCs w:val="24"/>
        </w:rPr>
        <w:t xml:space="preserve"> может быть расторгнут по взаимному письменному согласию сторон при отсутствии между ними неурегулированных разногласий.</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9</w:t>
      </w:r>
      <w:r w:rsidR="00BE21F4" w:rsidRPr="00E468F0">
        <w:rPr>
          <w:rFonts w:ascii="Times New Roman" w:hAnsi="Times New Roman" w:cs="Times New Roman"/>
          <w:sz w:val="24"/>
          <w:szCs w:val="24"/>
        </w:rPr>
        <w:t>.4.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586CA1" w:rsidRPr="00E468F0" w:rsidRDefault="00586CA1" w:rsidP="00E468F0">
      <w:pPr>
        <w:spacing w:after="0" w:line="240" w:lineRule="auto"/>
        <w:ind w:firstLine="454"/>
        <w:jc w:val="both"/>
        <w:rPr>
          <w:rFonts w:ascii="Times New Roman" w:hAnsi="Times New Roman" w:cs="Times New Roman"/>
          <w:sz w:val="24"/>
          <w:szCs w:val="24"/>
        </w:rPr>
      </w:pPr>
    </w:p>
    <w:p w:rsidR="00BE21F4" w:rsidRPr="00E468F0" w:rsidRDefault="007F5E9B" w:rsidP="00E468F0">
      <w:pPr>
        <w:spacing w:after="0" w:line="240" w:lineRule="auto"/>
        <w:jc w:val="center"/>
        <w:rPr>
          <w:rFonts w:ascii="Times New Roman" w:hAnsi="Times New Roman" w:cs="Times New Roman"/>
          <w:b/>
          <w:sz w:val="24"/>
          <w:szCs w:val="24"/>
        </w:rPr>
      </w:pPr>
      <w:r w:rsidRPr="00E468F0">
        <w:rPr>
          <w:rFonts w:ascii="Times New Roman" w:hAnsi="Times New Roman" w:cs="Times New Roman"/>
          <w:b/>
          <w:bCs/>
          <w:sz w:val="24"/>
          <w:szCs w:val="24"/>
        </w:rPr>
        <w:t>10</w:t>
      </w:r>
      <w:r w:rsidR="00BE21F4" w:rsidRPr="00E468F0">
        <w:rPr>
          <w:rFonts w:ascii="Times New Roman" w:hAnsi="Times New Roman" w:cs="Times New Roman"/>
          <w:b/>
          <w:bCs/>
          <w:sz w:val="24"/>
          <w:szCs w:val="24"/>
        </w:rPr>
        <w:t>. ЗАКЛЮЧИТЕЛЬНЫЕ ПОЛОЖЕНИЯ</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.1. Обо всех изменениях в платежных и почтовых реквизитах Стороны обязаны немедленно извещать друг друга.</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 xml:space="preserve">.2.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BE21F4" w:rsidRPr="00E468F0" w:rsidRDefault="00BE21F4"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.3.</w:t>
      </w:r>
      <w:r w:rsidR="00BE21F4" w:rsidRPr="00E468F0">
        <w:rPr>
          <w:rFonts w:ascii="Times New Roman" w:hAnsi="Times New Roman" w:cs="Times New Roman"/>
          <w:b/>
          <w:sz w:val="24"/>
          <w:szCs w:val="24"/>
        </w:rPr>
        <w:t xml:space="preserve"> </w:t>
      </w:r>
      <w:r w:rsidR="00BE21F4" w:rsidRPr="00E468F0">
        <w:rPr>
          <w:rFonts w:ascii="Times New Roman" w:hAnsi="Times New Roman" w:cs="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BE21F4" w:rsidRPr="00E468F0" w:rsidRDefault="007F5E9B" w:rsidP="00E468F0">
      <w:pPr>
        <w:spacing w:after="0" w:line="240" w:lineRule="auto"/>
        <w:ind w:firstLine="454"/>
        <w:jc w:val="both"/>
        <w:rPr>
          <w:rFonts w:ascii="Times New Roman" w:hAnsi="Times New Roman" w:cs="Times New Roman"/>
          <w:sz w:val="24"/>
          <w:szCs w:val="24"/>
        </w:rPr>
      </w:pPr>
      <w:r w:rsidRPr="00E468F0">
        <w:rPr>
          <w:rFonts w:ascii="Times New Roman" w:hAnsi="Times New Roman" w:cs="Times New Roman"/>
          <w:sz w:val="24"/>
          <w:szCs w:val="24"/>
        </w:rPr>
        <w:t>10</w:t>
      </w:r>
      <w:r w:rsidR="00BE21F4" w:rsidRPr="00E468F0">
        <w:rPr>
          <w:rFonts w:ascii="Times New Roman" w:hAnsi="Times New Roman" w:cs="Times New Roman"/>
          <w:sz w:val="24"/>
          <w:szCs w:val="24"/>
        </w:rPr>
        <w:t>.</w:t>
      </w:r>
      <w:r w:rsidR="00E72B20" w:rsidRPr="00E468F0">
        <w:rPr>
          <w:rFonts w:ascii="Times New Roman" w:hAnsi="Times New Roman" w:cs="Times New Roman"/>
          <w:sz w:val="24"/>
          <w:szCs w:val="24"/>
        </w:rPr>
        <w:t>4.</w:t>
      </w:r>
      <w:r w:rsidR="00BE21F4" w:rsidRPr="00E468F0">
        <w:rPr>
          <w:rFonts w:ascii="Times New Roman" w:hAnsi="Times New Roman" w:cs="Times New Roman"/>
          <w:b/>
          <w:sz w:val="24"/>
          <w:szCs w:val="24"/>
        </w:rPr>
        <w:t xml:space="preserve"> </w:t>
      </w:r>
      <w:r w:rsidR="00BE21F4" w:rsidRPr="00E468F0">
        <w:rPr>
          <w:rFonts w:ascii="Times New Roman" w:hAnsi="Times New Roman" w:cs="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sidR="00BE21F4" w:rsidRPr="00E468F0">
        <w:rPr>
          <w:rFonts w:ascii="Times New Roman" w:hAnsi="Times New Roman" w:cs="Times New Roman"/>
          <w:b/>
          <w:sz w:val="24"/>
          <w:szCs w:val="24"/>
        </w:rPr>
        <w:t>.</w:t>
      </w:r>
    </w:p>
    <w:p w:rsidR="00BE21F4" w:rsidRPr="00E468F0" w:rsidRDefault="00BE21F4" w:rsidP="00E468F0">
      <w:pPr>
        <w:spacing w:after="0" w:line="240" w:lineRule="auto"/>
        <w:ind w:firstLine="454"/>
        <w:rPr>
          <w:rFonts w:ascii="Times New Roman" w:hAnsi="Times New Roman" w:cs="Times New Roman"/>
          <w:b/>
          <w:bCs/>
          <w:sz w:val="24"/>
          <w:szCs w:val="24"/>
        </w:rPr>
      </w:pPr>
    </w:p>
    <w:p w:rsidR="00734A2C" w:rsidRPr="00E468F0" w:rsidRDefault="00E468F0" w:rsidP="00E468F0">
      <w:pPr>
        <w:pStyle w:val="a1"/>
        <w:shd w:val="clear" w:color="auto" w:fill="FFFFFF"/>
        <w:tabs>
          <w:tab w:val="clear" w:pos="709"/>
        </w:tabs>
        <w:spacing w:after="0" w:line="240" w:lineRule="auto"/>
        <w:jc w:val="center"/>
        <w:rPr>
          <w:rFonts w:ascii="Times New Roman" w:hAnsi="Times New Roman"/>
          <w:b/>
          <w:sz w:val="24"/>
          <w:szCs w:val="24"/>
        </w:rPr>
      </w:pPr>
      <w:r w:rsidRPr="00E468F0">
        <w:rPr>
          <w:rFonts w:ascii="Times New Roman" w:hAnsi="Times New Roman"/>
          <w:b/>
          <w:sz w:val="24"/>
          <w:szCs w:val="24"/>
        </w:rPr>
        <w:t>11.</w:t>
      </w:r>
      <w:r w:rsidR="00E72B20" w:rsidRPr="00E468F0">
        <w:rPr>
          <w:rFonts w:ascii="Times New Roman" w:hAnsi="Times New Roman"/>
          <w:b/>
          <w:sz w:val="24"/>
          <w:szCs w:val="24"/>
        </w:rPr>
        <w:t xml:space="preserve">   </w:t>
      </w:r>
      <w:r w:rsidRPr="00E468F0">
        <w:rPr>
          <w:rFonts w:ascii="Times New Roman" w:hAnsi="Times New Roman"/>
          <w:b/>
          <w:sz w:val="24"/>
          <w:szCs w:val="24"/>
        </w:rPr>
        <w:t>ПРИЛОЖЕНИЕ</w:t>
      </w:r>
      <w:r w:rsidR="00734A2C" w:rsidRPr="00E468F0">
        <w:rPr>
          <w:rFonts w:ascii="Times New Roman" w:hAnsi="Times New Roman"/>
          <w:b/>
          <w:sz w:val="24"/>
          <w:szCs w:val="24"/>
        </w:rPr>
        <w:t>:</w:t>
      </w:r>
    </w:p>
    <w:p w:rsidR="00734A2C" w:rsidRPr="00E468F0" w:rsidRDefault="00E468F0" w:rsidP="00E468F0">
      <w:pPr>
        <w:pStyle w:val="a1"/>
        <w:shd w:val="clear" w:color="auto" w:fill="FFFFFF"/>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11.1. </w:t>
      </w:r>
      <w:r w:rsidR="00734A2C" w:rsidRPr="00E468F0">
        <w:rPr>
          <w:rFonts w:ascii="Times New Roman" w:hAnsi="Times New Roman"/>
          <w:sz w:val="24"/>
          <w:szCs w:val="24"/>
        </w:rPr>
        <w:t xml:space="preserve">Приложение </w:t>
      </w:r>
      <w:r w:rsidR="006243DC" w:rsidRPr="00E468F0">
        <w:rPr>
          <w:rFonts w:ascii="Times New Roman" w:hAnsi="Times New Roman"/>
          <w:sz w:val="24"/>
          <w:szCs w:val="24"/>
        </w:rPr>
        <w:t xml:space="preserve">№ </w:t>
      </w:r>
      <w:r w:rsidR="00734A2C" w:rsidRPr="00E468F0">
        <w:rPr>
          <w:rFonts w:ascii="Times New Roman" w:hAnsi="Times New Roman"/>
          <w:sz w:val="24"/>
          <w:szCs w:val="24"/>
        </w:rPr>
        <w:t>1 – техническое задание;</w:t>
      </w:r>
    </w:p>
    <w:p w:rsidR="00E72B20" w:rsidRPr="00E468F0" w:rsidRDefault="00E72B20" w:rsidP="00734A2C">
      <w:pPr>
        <w:pStyle w:val="a1"/>
        <w:shd w:val="clear" w:color="auto" w:fill="FFFFFF"/>
        <w:tabs>
          <w:tab w:val="left" w:pos="1536"/>
        </w:tabs>
        <w:spacing w:after="0" w:line="240" w:lineRule="auto"/>
        <w:ind w:left="567"/>
        <w:jc w:val="both"/>
        <w:rPr>
          <w:rFonts w:ascii="Times New Roman" w:hAnsi="Times New Roman"/>
          <w:sz w:val="24"/>
          <w:szCs w:val="24"/>
        </w:rPr>
      </w:pPr>
    </w:p>
    <w:p w:rsidR="00BF1FAD" w:rsidRPr="00E468F0" w:rsidRDefault="00E72B20" w:rsidP="00E468F0">
      <w:pPr>
        <w:pStyle w:val="a1"/>
        <w:shd w:val="clear" w:color="auto" w:fill="FFFFFF"/>
        <w:tabs>
          <w:tab w:val="left" w:pos="1536"/>
        </w:tabs>
        <w:spacing w:after="0" w:line="240" w:lineRule="auto"/>
        <w:jc w:val="both"/>
        <w:rPr>
          <w:rFonts w:ascii="Times New Roman" w:hAnsi="Times New Roman"/>
          <w:sz w:val="24"/>
          <w:szCs w:val="24"/>
        </w:rPr>
      </w:pPr>
      <w:r w:rsidRPr="00E468F0">
        <w:rPr>
          <w:rFonts w:ascii="Times New Roman" w:hAnsi="Times New Roman"/>
          <w:b/>
          <w:spacing w:val="-1"/>
          <w:sz w:val="24"/>
          <w:szCs w:val="24"/>
        </w:rPr>
        <w:t xml:space="preserve">                                               </w:t>
      </w:r>
      <w:r w:rsidR="00E468F0" w:rsidRPr="00E468F0">
        <w:rPr>
          <w:rFonts w:ascii="Times New Roman" w:hAnsi="Times New Roman"/>
          <w:b/>
          <w:spacing w:val="-1"/>
          <w:sz w:val="24"/>
          <w:szCs w:val="24"/>
        </w:rPr>
        <w:t>12</w:t>
      </w:r>
      <w:r w:rsidRPr="00E468F0">
        <w:rPr>
          <w:rFonts w:ascii="Times New Roman" w:hAnsi="Times New Roman"/>
          <w:b/>
          <w:spacing w:val="-1"/>
          <w:sz w:val="24"/>
          <w:szCs w:val="24"/>
        </w:rPr>
        <w:t>.</w:t>
      </w:r>
      <w:r w:rsidR="00E468F0" w:rsidRPr="00E468F0">
        <w:rPr>
          <w:rFonts w:ascii="Times New Roman" w:hAnsi="Times New Roman"/>
          <w:b/>
          <w:spacing w:val="-1"/>
          <w:sz w:val="24"/>
          <w:szCs w:val="24"/>
        </w:rPr>
        <w:t xml:space="preserve"> </w:t>
      </w:r>
      <w:r w:rsidRPr="00E468F0">
        <w:rPr>
          <w:rFonts w:ascii="Times New Roman" w:hAnsi="Times New Roman"/>
          <w:b/>
          <w:spacing w:val="-1"/>
          <w:sz w:val="24"/>
          <w:szCs w:val="24"/>
        </w:rPr>
        <w:t>АДРЕСА И РЕКВИЗИТЫ СТОРОН</w:t>
      </w:r>
      <w:r w:rsidR="00822962" w:rsidRPr="00E468F0">
        <w:rPr>
          <w:rFonts w:ascii="Times New Roman" w:hAnsi="Times New Roman"/>
          <w:spacing w:val="-1"/>
          <w:sz w:val="24"/>
          <w:szCs w:val="24"/>
        </w:rPr>
        <w:t>:</w:t>
      </w:r>
    </w:p>
    <w:tbl>
      <w:tblPr>
        <w:tblW w:w="9781" w:type="dxa"/>
        <w:tblInd w:w="-34" w:type="dxa"/>
        <w:tblCellMar>
          <w:left w:w="10" w:type="dxa"/>
          <w:right w:w="10" w:type="dxa"/>
        </w:tblCellMar>
        <w:tblLook w:val="0000" w:firstRow="0" w:lastRow="0" w:firstColumn="0" w:lastColumn="0" w:noHBand="0" w:noVBand="0"/>
      </w:tblPr>
      <w:tblGrid>
        <w:gridCol w:w="4820"/>
        <w:gridCol w:w="4961"/>
      </w:tblGrid>
      <w:tr w:rsidR="00BF1FAD" w:rsidRPr="00822962" w:rsidTr="00395C29">
        <w:tc>
          <w:tcPr>
            <w:tcW w:w="4820" w:type="dxa"/>
            <w:shd w:val="clear" w:color="auto" w:fill="FFFFFF"/>
            <w:tcMar>
              <w:top w:w="0" w:type="dxa"/>
              <w:left w:w="108" w:type="dxa"/>
              <w:bottom w:w="0" w:type="dxa"/>
              <w:right w:w="108" w:type="dxa"/>
            </w:tcMar>
          </w:tcPr>
          <w:p w:rsidR="00AA3731" w:rsidRDefault="00AA3731" w:rsidP="00AA3731">
            <w:pPr>
              <w:pStyle w:val="a1"/>
              <w:spacing w:after="0" w:line="240" w:lineRule="auto"/>
              <w:jc w:val="both"/>
              <w:rPr>
                <w:rFonts w:ascii="Times New Roman" w:hAnsi="Times New Roman"/>
                <w:b/>
                <w:sz w:val="24"/>
                <w:szCs w:val="24"/>
              </w:rPr>
            </w:pPr>
          </w:p>
          <w:p w:rsidR="00BF1FAD" w:rsidRPr="00822962" w:rsidRDefault="00822962" w:rsidP="00AA3731">
            <w:pPr>
              <w:pStyle w:val="a1"/>
              <w:spacing w:after="0" w:line="240" w:lineRule="auto"/>
              <w:jc w:val="both"/>
              <w:rPr>
                <w:rFonts w:ascii="Times New Roman" w:hAnsi="Times New Roman"/>
                <w:sz w:val="24"/>
                <w:szCs w:val="24"/>
              </w:rPr>
            </w:pPr>
            <w:r w:rsidRPr="00822962">
              <w:rPr>
                <w:rFonts w:ascii="Times New Roman" w:hAnsi="Times New Roman"/>
                <w:b/>
                <w:sz w:val="24"/>
                <w:szCs w:val="24"/>
              </w:rPr>
              <w:t>Покупатель:</w:t>
            </w:r>
          </w:p>
          <w:p w:rsidR="00AF1E84" w:rsidRDefault="00AF1E84" w:rsidP="00AA3731">
            <w:pPr>
              <w:tabs>
                <w:tab w:val="num" w:pos="567"/>
              </w:tabs>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AF1E84" w:rsidRDefault="00AF1E84" w:rsidP="00AA3731">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AF1E84" w:rsidRDefault="00AF1E84" w:rsidP="00AA3731">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AF1E84" w:rsidRDefault="00AF1E84" w:rsidP="00AA3731">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AA3731" w:rsidRDefault="00AA3731" w:rsidP="00AA3731">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AF1E84" w:rsidRDefault="00AF1E84" w:rsidP="00AA3731">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AA3731" w:rsidRDefault="00AF1E84" w:rsidP="00AA3731">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r w:rsidR="00AA3731">
              <w:rPr>
                <w:rFonts w:ascii="Times New Roman" w:hAnsi="Times New Roman"/>
              </w:rPr>
              <w:t xml:space="preserve"> </w:t>
            </w:r>
            <w:r>
              <w:rPr>
                <w:rFonts w:ascii="Times New Roman" w:hAnsi="Times New Roman"/>
              </w:rPr>
              <w:t>России» г. Санкт-Петербург</w:t>
            </w:r>
          </w:p>
          <w:p w:rsidR="00AA3731" w:rsidRDefault="00AA3731" w:rsidP="00AA3731">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  КПП 470401001</w:t>
            </w:r>
          </w:p>
          <w:p w:rsidR="00AF1E84" w:rsidRDefault="00AF1E84" w:rsidP="00AA3731">
            <w:pPr>
              <w:spacing w:after="0" w:line="240" w:lineRule="auto"/>
              <w:rPr>
                <w:rFonts w:ascii="Times New Roman" w:hAnsi="Times New Roman"/>
                <w:sz w:val="24"/>
                <w:szCs w:val="24"/>
              </w:rPr>
            </w:pPr>
            <w:r>
              <w:rPr>
                <w:rFonts w:ascii="Times New Roman" w:hAnsi="Times New Roman"/>
                <w:sz w:val="24"/>
                <w:szCs w:val="24"/>
              </w:rPr>
              <w:t>БИК 044030653</w:t>
            </w:r>
            <w:r w:rsidR="00AA3731">
              <w:rPr>
                <w:rFonts w:ascii="Times New Roman" w:hAnsi="Times New Roman"/>
                <w:sz w:val="24"/>
                <w:szCs w:val="24"/>
              </w:rPr>
              <w:t xml:space="preserve">  </w:t>
            </w:r>
            <w:r>
              <w:rPr>
                <w:rFonts w:ascii="Times New Roman" w:hAnsi="Times New Roman"/>
                <w:sz w:val="24"/>
                <w:szCs w:val="24"/>
              </w:rPr>
              <w:t xml:space="preserve">ОГРН 1054700176893  ОКПО 75115131 </w:t>
            </w:r>
          </w:p>
          <w:p w:rsidR="00AA3731" w:rsidRDefault="00AA3731" w:rsidP="00AA3731">
            <w:pPr>
              <w:spacing w:after="0" w:line="240" w:lineRule="auto"/>
              <w:rPr>
                <w:rFonts w:ascii="Times New Roman" w:hAnsi="Times New Roman"/>
                <w:sz w:val="24"/>
                <w:szCs w:val="24"/>
              </w:rPr>
            </w:pPr>
          </w:p>
          <w:p w:rsidR="00AF1E84" w:rsidRDefault="00AF1E84" w:rsidP="00AA3731">
            <w:pPr>
              <w:spacing w:after="0" w:line="240" w:lineRule="auto"/>
              <w:rPr>
                <w:rFonts w:ascii="Times New Roman" w:hAnsi="Times New Roman"/>
                <w:b/>
                <w:sz w:val="24"/>
                <w:szCs w:val="24"/>
              </w:rPr>
            </w:pPr>
            <w:r>
              <w:rPr>
                <w:rFonts w:ascii="Times New Roman" w:hAnsi="Times New Roman"/>
                <w:b/>
                <w:sz w:val="24"/>
                <w:szCs w:val="24"/>
              </w:rPr>
              <w:t>Генеральный директор</w:t>
            </w:r>
          </w:p>
          <w:p w:rsidR="00AF1E84" w:rsidRDefault="00AF1E84" w:rsidP="00AA3731">
            <w:pPr>
              <w:spacing w:after="0" w:line="240" w:lineRule="auto"/>
              <w:rPr>
                <w:rFonts w:ascii="Times New Roman" w:hAnsi="Times New Roman"/>
                <w:b/>
                <w:sz w:val="24"/>
                <w:szCs w:val="24"/>
              </w:rPr>
            </w:pPr>
            <w:r>
              <w:rPr>
                <w:rFonts w:ascii="Times New Roman" w:hAnsi="Times New Roman"/>
                <w:b/>
                <w:sz w:val="24"/>
                <w:szCs w:val="24"/>
              </w:rPr>
              <w:t>АО «Выборгтеплоэнерго»</w:t>
            </w:r>
          </w:p>
          <w:p w:rsidR="00BF1FAD" w:rsidRDefault="00AF1E84" w:rsidP="00AA3731">
            <w:pPr>
              <w:pStyle w:val="a1"/>
              <w:tabs>
                <w:tab w:val="left" w:pos="567"/>
              </w:tabs>
              <w:spacing w:after="0" w:line="240" w:lineRule="auto"/>
              <w:jc w:val="both"/>
              <w:rPr>
                <w:rFonts w:ascii="Times New Roman" w:hAnsi="Times New Roman"/>
                <w:b/>
                <w:sz w:val="24"/>
                <w:szCs w:val="24"/>
              </w:rPr>
            </w:pPr>
            <w:r>
              <w:rPr>
                <w:rFonts w:ascii="Times New Roman" w:hAnsi="Times New Roman"/>
                <w:b/>
                <w:sz w:val="24"/>
                <w:szCs w:val="24"/>
              </w:rPr>
              <w:t>_______</w:t>
            </w:r>
            <w:r w:rsidR="00AA3731">
              <w:rPr>
                <w:rFonts w:ascii="Times New Roman" w:hAnsi="Times New Roman"/>
                <w:b/>
                <w:sz w:val="24"/>
                <w:szCs w:val="24"/>
              </w:rPr>
              <w:t>___</w:t>
            </w:r>
            <w:r>
              <w:rPr>
                <w:rFonts w:ascii="Times New Roman" w:hAnsi="Times New Roman"/>
                <w:b/>
                <w:sz w:val="24"/>
                <w:szCs w:val="24"/>
              </w:rPr>
              <w:t xml:space="preserve">_______ </w:t>
            </w:r>
            <w:r w:rsidR="00AA3731">
              <w:rPr>
                <w:rFonts w:ascii="Times New Roman" w:hAnsi="Times New Roman"/>
                <w:b/>
                <w:sz w:val="24"/>
                <w:szCs w:val="24"/>
              </w:rPr>
              <w:t>/</w:t>
            </w:r>
            <w:r>
              <w:rPr>
                <w:rFonts w:ascii="Times New Roman" w:hAnsi="Times New Roman"/>
                <w:b/>
                <w:sz w:val="24"/>
                <w:szCs w:val="24"/>
              </w:rPr>
              <w:t>А.</w:t>
            </w:r>
            <w:r w:rsidR="002A2C04">
              <w:rPr>
                <w:rFonts w:ascii="Times New Roman" w:hAnsi="Times New Roman"/>
                <w:b/>
                <w:sz w:val="24"/>
                <w:szCs w:val="24"/>
              </w:rPr>
              <w:t>В</w:t>
            </w:r>
            <w:r>
              <w:rPr>
                <w:rFonts w:ascii="Times New Roman" w:hAnsi="Times New Roman"/>
                <w:b/>
                <w:sz w:val="24"/>
                <w:szCs w:val="24"/>
              </w:rPr>
              <w:t xml:space="preserve">. </w:t>
            </w:r>
            <w:r w:rsidR="002A2C04">
              <w:rPr>
                <w:rFonts w:ascii="Times New Roman" w:hAnsi="Times New Roman"/>
                <w:b/>
                <w:sz w:val="24"/>
                <w:szCs w:val="24"/>
              </w:rPr>
              <w:t>Кривонос</w:t>
            </w:r>
            <w:r w:rsidR="00AA3731">
              <w:rPr>
                <w:rFonts w:ascii="Times New Roman" w:hAnsi="Times New Roman"/>
                <w:b/>
                <w:sz w:val="24"/>
                <w:szCs w:val="24"/>
              </w:rPr>
              <w:t>/</w:t>
            </w:r>
          </w:p>
          <w:p w:rsidR="00AA3731" w:rsidRPr="00AA3731" w:rsidRDefault="00AA3731" w:rsidP="00AA3731">
            <w:pPr>
              <w:pStyle w:val="a1"/>
              <w:tabs>
                <w:tab w:val="left" w:pos="567"/>
              </w:tabs>
              <w:spacing w:after="0" w:line="240" w:lineRule="auto"/>
              <w:jc w:val="both"/>
              <w:rPr>
                <w:rFonts w:ascii="Times New Roman" w:hAnsi="Times New Roman"/>
                <w:b/>
                <w:sz w:val="16"/>
                <w:szCs w:val="16"/>
              </w:rPr>
            </w:pPr>
            <w:r w:rsidRPr="00AA3731">
              <w:rPr>
                <w:rFonts w:ascii="Times New Roman" w:hAnsi="Times New Roman"/>
                <w:b/>
                <w:sz w:val="16"/>
                <w:szCs w:val="16"/>
              </w:rPr>
              <w:t>М.П.</w:t>
            </w:r>
          </w:p>
          <w:p w:rsidR="00AA3731" w:rsidRPr="00822962" w:rsidRDefault="00AA3731" w:rsidP="00AA3731">
            <w:pPr>
              <w:pStyle w:val="a1"/>
              <w:tabs>
                <w:tab w:val="left" w:pos="567"/>
              </w:tabs>
              <w:spacing w:after="0" w:line="240" w:lineRule="auto"/>
              <w:jc w:val="both"/>
              <w:rPr>
                <w:rFonts w:ascii="Times New Roman" w:hAnsi="Times New Roman"/>
                <w:sz w:val="24"/>
                <w:szCs w:val="24"/>
              </w:rPr>
            </w:pPr>
          </w:p>
        </w:tc>
        <w:tc>
          <w:tcPr>
            <w:tcW w:w="4961" w:type="dxa"/>
            <w:shd w:val="clear" w:color="auto" w:fill="FFFFFF"/>
            <w:tcMar>
              <w:top w:w="0" w:type="dxa"/>
              <w:left w:w="108" w:type="dxa"/>
              <w:bottom w:w="0" w:type="dxa"/>
              <w:right w:w="108" w:type="dxa"/>
            </w:tcMar>
          </w:tcPr>
          <w:p w:rsidR="00AA3731" w:rsidRDefault="00AA3731" w:rsidP="00822962">
            <w:pPr>
              <w:pStyle w:val="a1"/>
              <w:tabs>
                <w:tab w:val="left" w:pos="567"/>
              </w:tabs>
              <w:spacing w:after="0" w:line="240" w:lineRule="auto"/>
              <w:jc w:val="both"/>
              <w:rPr>
                <w:rFonts w:ascii="Times New Roman" w:hAnsi="Times New Roman"/>
                <w:b/>
                <w:sz w:val="24"/>
                <w:szCs w:val="24"/>
              </w:rPr>
            </w:pPr>
          </w:p>
          <w:p w:rsidR="00BF1FAD" w:rsidRPr="00822962" w:rsidRDefault="00822962" w:rsidP="00822962">
            <w:pPr>
              <w:pStyle w:val="a1"/>
              <w:tabs>
                <w:tab w:val="left" w:pos="567"/>
              </w:tabs>
              <w:spacing w:after="0" w:line="240" w:lineRule="auto"/>
              <w:jc w:val="both"/>
              <w:rPr>
                <w:rFonts w:ascii="Times New Roman" w:hAnsi="Times New Roman"/>
                <w:sz w:val="24"/>
                <w:szCs w:val="24"/>
              </w:rPr>
            </w:pPr>
            <w:r w:rsidRPr="00822962">
              <w:rPr>
                <w:rFonts w:ascii="Times New Roman" w:hAnsi="Times New Roman"/>
                <w:b/>
                <w:sz w:val="24"/>
                <w:szCs w:val="24"/>
              </w:rPr>
              <w:t>Поставщик:</w:t>
            </w:r>
          </w:p>
          <w:p w:rsidR="00BF1FAD" w:rsidRPr="00822962" w:rsidRDefault="00BF1FAD" w:rsidP="00822962">
            <w:pPr>
              <w:pStyle w:val="a1"/>
              <w:tabs>
                <w:tab w:val="left" w:pos="567"/>
              </w:tabs>
              <w:spacing w:after="0" w:line="240" w:lineRule="auto"/>
              <w:jc w:val="both"/>
              <w:rPr>
                <w:rFonts w:ascii="Times New Roman" w:hAnsi="Times New Roman"/>
                <w:sz w:val="24"/>
                <w:szCs w:val="24"/>
              </w:rPr>
            </w:pPr>
          </w:p>
          <w:p w:rsidR="00AA3731" w:rsidRDefault="00E72B20" w:rsidP="00822962">
            <w:pPr>
              <w:pStyle w:val="a1"/>
              <w:tabs>
                <w:tab w:val="left" w:pos="0"/>
              </w:tabs>
              <w:spacing w:after="0" w:line="240" w:lineRule="auto"/>
              <w:jc w:val="both"/>
              <w:rPr>
                <w:rFonts w:ascii="Times New Roman" w:hAnsi="Times New Roman"/>
                <w:b/>
                <w:sz w:val="24"/>
                <w:szCs w:val="24"/>
              </w:rPr>
            </w:pPr>
            <w:r>
              <w:rPr>
                <w:rFonts w:ascii="Times New Roman" w:hAnsi="Times New Roman"/>
                <w:b/>
                <w:sz w:val="24"/>
                <w:szCs w:val="24"/>
              </w:rPr>
              <w:t xml:space="preserve">                                                     </w:t>
            </w: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AA3731" w:rsidRDefault="00AA3731" w:rsidP="00822962">
            <w:pPr>
              <w:pStyle w:val="a1"/>
              <w:tabs>
                <w:tab w:val="left" w:pos="0"/>
              </w:tabs>
              <w:spacing w:after="0" w:line="240" w:lineRule="auto"/>
              <w:jc w:val="both"/>
              <w:rPr>
                <w:rFonts w:ascii="Times New Roman" w:hAnsi="Times New Roman"/>
                <w:b/>
                <w:sz w:val="24"/>
                <w:szCs w:val="24"/>
              </w:rPr>
            </w:pPr>
          </w:p>
          <w:p w:rsidR="00BF1FAD" w:rsidRDefault="00AA3731" w:rsidP="00822962">
            <w:pPr>
              <w:pStyle w:val="a1"/>
              <w:tabs>
                <w:tab w:val="left" w:pos="0"/>
              </w:tabs>
              <w:spacing w:after="0" w:line="240" w:lineRule="auto"/>
              <w:jc w:val="both"/>
              <w:rPr>
                <w:rFonts w:ascii="Times New Roman" w:hAnsi="Times New Roman"/>
                <w:b/>
                <w:sz w:val="24"/>
                <w:szCs w:val="24"/>
              </w:rPr>
            </w:pPr>
            <w:r>
              <w:rPr>
                <w:rFonts w:ascii="Times New Roman" w:hAnsi="Times New Roman"/>
                <w:b/>
                <w:sz w:val="24"/>
                <w:szCs w:val="24"/>
              </w:rPr>
              <w:t>___________________</w:t>
            </w:r>
            <w:r w:rsidR="00822962" w:rsidRPr="00822962">
              <w:rPr>
                <w:rFonts w:ascii="Times New Roman" w:hAnsi="Times New Roman"/>
                <w:b/>
                <w:sz w:val="24"/>
                <w:szCs w:val="24"/>
              </w:rPr>
              <w:t xml:space="preserve"> </w:t>
            </w:r>
            <w:r>
              <w:rPr>
                <w:rFonts w:ascii="Times New Roman" w:hAnsi="Times New Roman"/>
                <w:b/>
                <w:sz w:val="24"/>
                <w:szCs w:val="24"/>
              </w:rPr>
              <w:t>/                        /</w:t>
            </w:r>
          </w:p>
          <w:p w:rsidR="00AA3731" w:rsidRPr="00AA3731" w:rsidRDefault="00AA3731" w:rsidP="00822962">
            <w:pPr>
              <w:pStyle w:val="a1"/>
              <w:tabs>
                <w:tab w:val="left" w:pos="0"/>
              </w:tabs>
              <w:spacing w:after="0" w:line="240" w:lineRule="auto"/>
              <w:jc w:val="both"/>
              <w:rPr>
                <w:rFonts w:ascii="Times New Roman" w:hAnsi="Times New Roman"/>
                <w:sz w:val="16"/>
                <w:szCs w:val="16"/>
              </w:rPr>
            </w:pPr>
            <w:r w:rsidRPr="00AA3731">
              <w:rPr>
                <w:rFonts w:ascii="Times New Roman" w:hAnsi="Times New Roman"/>
                <w:b/>
                <w:sz w:val="16"/>
                <w:szCs w:val="16"/>
              </w:rPr>
              <w:t>М.П.</w:t>
            </w:r>
          </w:p>
        </w:tc>
      </w:tr>
    </w:tbl>
    <w:p w:rsidR="006243DC" w:rsidRDefault="006243DC" w:rsidP="00734A2C">
      <w:pPr>
        <w:pStyle w:val="a1"/>
        <w:pageBreakBefore/>
        <w:shd w:val="clear" w:color="auto" w:fill="FFFFFF"/>
        <w:spacing w:after="0" w:line="240" w:lineRule="auto"/>
        <w:ind w:left="4962"/>
        <w:jc w:val="both"/>
        <w:rPr>
          <w:rFonts w:ascii="Times New Roman" w:hAnsi="Times New Roman"/>
          <w:b/>
          <w:sz w:val="20"/>
          <w:szCs w:val="20"/>
        </w:rPr>
        <w:sectPr w:rsidR="006243DC" w:rsidSect="00AA3731">
          <w:pgSz w:w="11906" w:h="16838"/>
          <w:pgMar w:top="567" w:right="851" w:bottom="567" w:left="1588" w:header="720" w:footer="720" w:gutter="0"/>
          <w:cols w:space="720"/>
          <w:formProt w:val="0"/>
        </w:sectPr>
      </w:pPr>
    </w:p>
    <w:p w:rsidR="002A2C04" w:rsidRPr="00AA3731" w:rsidRDefault="002A2C04" w:rsidP="00AA3731">
      <w:pPr>
        <w:pageBreakBefore/>
        <w:shd w:val="clear" w:color="auto" w:fill="FFFFFF"/>
        <w:tabs>
          <w:tab w:val="left" w:pos="709"/>
        </w:tabs>
        <w:suppressAutoHyphens/>
        <w:spacing w:after="0" w:line="240" w:lineRule="auto"/>
        <w:ind w:left="4536"/>
        <w:jc w:val="right"/>
        <w:rPr>
          <w:rFonts w:ascii="Times New Roman" w:hAnsi="Times New Roman"/>
          <w:sz w:val="20"/>
          <w:szCs w:val="20"/>
        </w:rPr>
      </w:pPr>
      <w:bookmarkStart w:id="26" w:name="_Toc305665987"/>
      <w:r w:rsidRPr="00AA3731">
        <w:rPr>
          <w:rFonts w:ascii="Times New Roman" w:hAnsi="Times New Roman"/>
          <w:sz w:val="20"/>
          <w:szCs w:val="20"/>
        </w:rPr>
        <w:lastRenderedPageBreak/>
        <w:t>Приложение № 1</w:t>
      </w:r>
    </w:p>
    <w:p w:rsidR="002A2C04" w:rsidRPr="00AA3731" w:rsidRDefault="002A2C04" w:rsidP="00AA3731">
      <w:pPr>
        <w:shd w:val="clear" w:color="auto" w:fill="FFFFFF"/>
        <w:tabs>
          <w:tab w:val="left" w:pos="709"/>
          <w:tab w:val="left" w:pos="6498"/>
        </w:tabs>
        <w:suppressAutoHyphens/>
        <w:spacing w:after="0" w:line="240" w:lineRule="auto"/>
        <w:ind w:left="4536"/>
        <w:jc w:val="right"/>
        <w:rPr>
          <w:rFonts w:ascii="Times New Roman" w:hAnsi="Times New Roman"/>
          <w:sz w:val="20"/>
          <w:szCs w:val="20"/>
        </w:rPr>
      </w:pPr>
      <w:r w:rsidRPr="00AA3731">
        <w:rPr>
          <w:rFonts w:ascii="Times New Roman" w:hAnsi="Times New Roman"/>
          <w:sz w:val="20"/>
          <w:szCs w:val="20"/>
        </w:rPr>
        <w:t xml:space="preserve">к договору № </w:t>
      </w:r>
      <w:r w:rsidR="00AA3731" w:rsidRPr="00AA3731">
        <w:rPr>
          <w:rFonts w:ascii="Times New Roman" w:hAnsi="Times New Roman"/>
          <w:sz w:val="20"/>
          <w:szCs w:val="20"/>
        </w:rPr>
        <w:t>21-18-ЗК</w:t>
      </w:r>
      <w:r w:rsidRPr="00AA3731">
        <w:rPr>
          <w:rFonts w:ascii="Times New Roman" w:hAnsi="Times New Roman"/>
          <w:sz w:val="20"/>
          <w:szCs w:val="20"/>
        </w:rPr>
        <w:t xml:space="preserve"> от «_</w:t>
      </w:r>
      <w:r w:rsidR="00AA3731">
        <w:rPr>
          <w:rFonts w:ascii="Times New Roman" w:hAnsi="Times New Roman"/>
          <w:sz w:val="20"/>
          <w:szCs w:val="20"/>
        </w:rPr>
        <w:t>___</w:t>
      </w:r>
      <w:r w:rsidRPr="00AA3731">
        <w:rPr>
          <w:rFonts w:ascii="Times New Roman" w:hAnsi="Times New Roman"/>
          <w:sz w:val="20"/>
          <w:szCs w:val="20"/>
        </w:rPr>
        <w:t>_» __________ 201</w:t>
      </w:r>
      <w:r w:rsidR="00AA3731" w:rsidRPr="00AA3731">
        <w:rPr>
          <w:rFonts w:ascii="Times New Roman" w:hAnsi="Times New Roman"/>
          <w:sz w:val="20"/>
          <w:szCs w:val="20"/>
        </w:rPr>
        <w:t>8</w:t>
      </w:r>
      <w:r w:rsidRPr="00AA3731">
        <w:rPr>
          <w:rFonts w:ascii="Times New Roman" w:hAnsi="Times New Roman"/>
          <w:sz w:val="20"/>
          <w:szCs w:val="20"/>
        </w:rPr>
        <w:t xml:space="preserve"> г</w:t>
      </w:r>
    </w:p>
    <w:p w:rsidR="002A2C04" w:rsidRDefault="002A2C04" w:rsidP="002A2C04">
      <w:pPr>
        <w:rPr>
          <w:rFonts w:ascii="Calibri" w:hAnsi="Calibri"/>
          <w:b/>
        </w:rPr>
      </w:pPr>
    </w:p>
    <w:p w:rsidR="00A37AC1" w:rsidRDefault="00AA3731" w:rsidP="000B1343">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ТЕХНИЧЕСКОЕ ЗАДАНИЕ</w:t>
      </w:r>
    </w:p>
    <w:p w:rsidR="00AA3731" w:rsidRPr="00AA3731" w:rsidRDefault="00AA3731" w:rsidP="000B1343">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 </w:t>
      </w:r>
    </w:p>
    <w:p w:rsidR="000B1343" w:rsidRPr="000B1343" w:rsidRDefault="000B1343" w:rsidP="00A37AC1">
      <w:pPr>
        <w:spacing w:after="0" w:line="240" w:lineRule="auto"/>
        <w:contextualSpacing/>
        <w:jc w:val="center"/>
        <w:rPr>
          <w:rFonts w:ascii="Times New Roman" w:eastAsia="Times New Roman" w:hAnsi="Times New Roman" w:cs="Times New Roman"/>
          <w:b/>
          <w:sz w:val="24"/>
          <w:szCs w:val="24"/>
        </w:rPr>
      </w:pPr>
      <w:r w:rsidRPr="000B1343">
        <w:rPr>
          <w:rFonts w:ascii="Times New Roman" w:eastAsia="Times New Roman" w:hAnsi="Times New Roman" w:cs="Times New Roman"/>
          <w:b/>
          <w:sz w:val="24"/>
          <w:szCs w:val="24"/>
        </w:rPr>
        <w:t>Раздел 1.</w:t>
      </w:r>
    </w:p>
    <w:p w:rsidR="00AA3731" w:rsidRDefault="00AA3731" w:rsidP="00A37AC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Общие требования.</w:t>
      </w:r>
    </w:p>
    <w:p w:rsidR="00A37AC1" w:rsidRPr="00AA3731" w:rsidRDefault="00A37AC1" w:rsidP="00A37AC1">
      <w:pPr>
        <w:spacing w:after="0" w:line="240" w:lineRule="auto"/>
        <w:contextualSpacing/>
        <w:jc w:val="center"/>
        <w:rPr>
          <w:rFonts w:ascii="Times New Roman" w:eastAsia="Times New Roman" w:hAnsi="Times New Roman" w:cs="Times New Roman"/>
          <w:b/>
          <w:sz w:val="24"/>
          <w:szCs w:val="24"/>
        </w:rPr>
      </w:pPr>
    </w:p>
    <w:p w:rsidR="00AA3731" w:rsidRPr="00AA3731" w:rsidRDefault="00AA3731" w:rsidP="00A37AC1">
      <w:pPr>
        <w:numPr>
          <w:ilvl w:val="1"/>
          <w:numId w:val="36"/>
        </w:numPr>
        <w:spacing w:after="0" w:line="240" w:lineRule="auto"/>
        <w:ind w:left="0"/>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Предмет  открытого запроса котировок.</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Предметом настоящего открытого запроса предложения является право заключения рамочного договора на поставку автошин и колёсных дисков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в соответствии с Техническим заданием</w:t>
      </w:r>
      <w:r w:rsidRPr="00AA3731">
        <w:rPr>
          <w:rFonts w:ascii="Times New Roman" w:eastAsia="Times New Roman" w:hAnsi="Times New Roman" w:cs="Times New Roman"/>
          <w:bCs/>
          <w:sz w:val="24"/>
          <w:szCs w:val="24"/>
        </w:rPr>
        <w:t>»</w:t>
      </w:r>
      <w:r w:rsidRPr="00AA3731">
        <w:rPr>
          <w:rFonts w:ascii="Times New Roman" w:eastAsia="Times New Roman" w:hAnsi="Times New Roman" w:cs="Times New Roman"/>
          <w:sz w:val="24"/>
          <w:szCs w:val="24"/>
        </w:rPr>
        <w:t>.</w:t>
      </w:r>
    </w:p>
    <w:p w:rsidR="00AA3731" w:rsidRPr="00AA3731" w:rsidRDefault="00AA3731" w:rsidP="00AA3731">
      <w:pPr>
        <w:spacing w:after="0" w:line="240" w:lineRule="auto"/>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2. Цели для поставки продукции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Закупка автошин и колёсных дисков необходима для эффективной и бесперебойной работы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w:t>
      </w:r>
    </w:p>
    <w:p w:rsidR="00AA3731" w:rsidRPr="00AA3731" w:rsidRDefault="00AA3731" w:rsidP="00AA3731">
      <w:pPr>
        <w:spacing w:after="0" w:line="240" w:lineRule="auto"/>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3.Источник финансирования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Собственные средства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на 2018 год.</w:t>
      </w:r>
    </w:p>
    <w:p w:rsidR="00AA3731" w:rsidRPr="00AA3731" w:rsidRDefault="00AA3731" w:rsidP="00AA3731">
      <w:pPr>
        <w:spacing w:after="0" w:line="240" w:lineRule="auto"/>
        <w:contextualSpacing/>
        <w:jc w:val="center"/>
        <w:rPr>
          <w:rFonts w:ascii="Times New Roman" w:eastAsia="Times New Roman" w:hAnsi="Times New Roman" w:cs="Times New Roman"/>
          <w:sz w:val="24"/>
          <w:szCs w:val="24"/>
        </w:rPr>
      </w:pPr>
    </w:p>
    <w:p w:rsidR="00AA3731" w:rsidRPr="00AA3731" w:rsidRDefault="00AA3731" w:rsidP="00AA3731">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4. Форма, сроки и порядок оплаты продукции </w:t>
      </w:r>
    </w:p>
    <w:p w:rsid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Форма, сроки и порядок оплаты поставленной продукции осуществляется на условиях, указанных в проекте рамочного договора</w:t>
      </w:r>
      <w:r w:rsidR="00A37AC1">
        <w:rPr>
          <w:rFonts w:ascii="Times New Roman" w:eastAsia="Times New Roman" w:hAnsi="Times New Roman" w:cs="Times New Roman"/>
          <w:sz w:val="24"/>
          <w:szCs w:val="24"/>
        </w:rPr>
        <w:t>.</w:t>
      </w:r>
    </w:p>
    <w:p w:rsidR="00A37AC1" w:rsidRPr="00AA3731" w:rsidRDefault="00A37AC1" w:rsidP="00AA3731">
      <w:pPr>
        <w:spacing w:after="0" w:line="240" w:lineRule="auto"/>
        <w:ind w:firstLine="284"/>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5. Место, условия и сроки (периоды) поставки продукции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5.1. Поставка Продукции осуществляется Поставщиком на склад покупателя по адресу:</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 г. Выборг, ул. </w:t>
      </w:r>
      <w:proofErr w:type="gramStart"/>
      <w:r w:rsidRPr="00AA3731">
        <w:rPr>
          <w:rFonts w:ascii="Times New Roman" w:eastAsia="Times New Roman" w:hAnsi="Times New Roman" w:cs="Times New Roman"/>
          <w:sz w:val="24"/>
          <w:szCs w:val="24"/>
        </w:rPr>
        <w:t>Кленовая</w:t>
      </w:r>
      <w:proofErr w:type="gramEnd"/>
      <w:r w:rsidRPr="00AA3731">
        <w:rPr>
          <w:rFonts w:ascii="Times New Roman" w:eastAsia="Times New Roman" w:hAnsi="Times New Roman" w:cs="Times New Roman"/>
          <w:sz w:val="24"/>
          <w:szCs w:val="24"/>
        </w:rPr>
        <w:t xml:space="preserve"> д.5.</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5.2. Срок поставки партий Товара в течение </w:t>
      </w:r>
      <w:r w:rsidRPr="00AA3731">
        <w:rPr>
          <w:rFonts w:ascii="Times New Roman" w:eastAsia="Times New Roman" w:hAnsi="Times New Roman" w:cs="Times New Roman"/>
          <w:b/>
          <w:sz w:val="24"/>
          <w:szCs w:val="24"/>
        </w:rPr>
        <w:t>3 (трёх) рабочих дней</w:t>
      </w:r>
      <w:r w:rsidRPr="00AA3731">
        <w:rPr>
          <w:rFonts w:ascii="Times New Roman" w:eastAsia="Times New Roman" w:hAnsi="Times New Roman" w:cs="Times New Roman"/>
          <w:sz w:val="24"/>
          <w:szCs w:val="24"/>
        </w:rPr>
        <w:t xml:space="preserve">, отдельными партиями </w:t>
      </w:r>
      <w:proofErr w:type="gramStart"/>
      <w:r w:rsidRPr="00AA3731">
        <w:rPr>
          <w:rFonts w:ascii="Times New Roman" w:eastAsia="Times New Roman" w:hAnsi="Times New Roman" w:cs="Times New Roman"/>
          <w:sz w:val="24"/>
          <w:szCs w:val="24"/>
        </w:rPr>
        <w:t>по</w:t>
      </w:r>
      <w:proofErr w:type="gramEnd"/>
      <w:r w:rsidRPr="00AA3731">
        <w:rPr>
          <w:rFonts w:ascii="Times New Roman" w:eastAsia="Times New Roman" w:hAnsi="Times New Roman" w:cs="Times New Roman"/>
          <w:sz w:val="24"/>
          <w:szCs w:val="24"/>
        </w:rPr>
        <w:t xml:space="preserve"> согласованным с Заказчиком заявками.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5.3. В пределах указанного общего срока (п.5.2.) поставки Проду</w:t>
      </w:r>
      <w:r w:rsidR="00A37AC1">
        <w:rPr>
          <w:rFonts w:ascii="Times New Roman" w:eastAsia="Times New Roman" w:hAnsi="Times New Roman" w:cs="Times New Roman"/>
          <w:sz w:val="24"/>
          <w:szCs w:val="24"/>
        </w:rPr>
        <w:t xml:space="preserve">кции осуществляется партиями по </w:t>
      </w:r>
      <w:r w:rsidRPr="00AA3731">
        <w:rPr>
          <w:rFonts w:ascii="Times New Roman" w:eastAsia="Times New Roman" w:hAnsi="Times New Roman" w:cs="Times New Roman"/>
          <w:sz w:val="24"/>
          <w:szCs w:val="24"/>
        </w:rPr>
        <w:t>письменной заявке Заказчика (далее - заявка)</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5.4 Заказчик в случае производственной необходимости может изменять объем  и сроки поставок по заявке, как в сторону уменьшения, так и в сторону увеличения. В этом случае Покупатель направляет Поставщику уточненную заявку до даты начала поставки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5.6. Каждая партия Продукции передается Заказчику по товарно-транспортной накладной (транспортной накладной при наличии), составленной в двух </w:t>
      </w:r>
      <w:r w:rsidR="00E9294A">
        <w:rPr>
          <w:rFonts w:ascii="Times New Roman" w:eastAsia="Times New Roman" w:hAnsi="Times New Roman" w:cs="Times New Roman"/>
          <w:sz w:val="24"/>
          <w:szCs w:val="24"/>
        </w:rPr>
        <w:t>экземплярах, с предоставлением</w:t>
      </w:r>
      <w:r w:rsidR="00E9294A" w:rsidRPr="00E9294A">
        <w:rPr>
          <w:rFonts w:ascii="Times New Roman" w:eastAsia="Times New Roman" w:hAnsi="Times New Roman" w:cs="Times New Roman"/>
          <w:sz w:val="24"/>
          <w:szCs w:val="24"/>
        </w:rPr>
        <w:t xml:space="preserve"> </w:t>
      </w:r>
      <w:r w:rsidRPr="00AA3731">
        <w:rPr>
          <w:rFonts w:ascii="Times New Roman" w:eastAsia="Times New Roman" w:hAnsi="Times New Roman" w:cs="Times New Roman"/>
          <w:sz w:val="24"/>
          <w:szCs w:val="24"/>
        </w:rPr>
        <w:t xml:space="preserve">счет-фактуры, товарной накладной  и счета оформленных в соответствии с требованиями действующего законодательства, а также сопровождается техническими характеристиками на Продукцию и документами, указанными в </w:t>
      </w:r>
      <w:proofErr w:type="gramStart"/>
      <w:r w:rsidRPr="00AA3731">
        <w:rPr>
          <w:rFonts w:ascii="Times New Roman" w:eastAsia="Times New Roman" w:hAnsi="Times New Roman" w:cs="Times New Roman"/>
          <w:sz w:val="24"/>
          <w:szCs w:val="24"/>
        </w:rPr>
        <w:t>п</w:t>
      </w:r>
      <w:proofErr w:type="gramEnd"/>
      <w:r w:rsidRPr="00AA3731">
        <w:rPr>
          <w:rFonts w:ascii="Times New Roman" w:eastAsia="Times New Roman" w:hAnsi="Times New Roman" w:cs="Times New Roman"/>
          <w:sz w:val="24"/>
          <w:szCs w:val="24"/>
        </w:rPr>
        <w:t xml:space="preserve"> 7.2. настоящего Технического задания.</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0B1343"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Раздел 2. </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Требования к продукции, являющейся предметом конкурса.</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6. Требования к количеству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Поставка автошин и колёсных дисков   производится в количестве и ассортименте, указанном в Приложении №1 к Техническому заданию.</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7. Требования к качеству и безопасности продукции</w:t>
      </w:r>
    </w:p>
    <w:p w:rsidR="00AA3731" w:rsidRPr="00AA3731" w:rsidRDefault="00A37AC1" w:rsidP="00A37AC1">
      <w:pPr>
        <w:spacing w:after="0" w:line="240" w:lineRule="auto"/>
        <w:ind w:firstLine="45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w:t>
      </w:r>
      <w:r w:rsidR="00AA3731" w:rsidRPr="00AA3731">
        <w:rPr>
          <w:rFonts w:ascii="Times New Roman" w:eastAsia="Times New Roman" w:hAnsi="Times New Roman" w:cs="Times New Roman"/>
          <w:sz w:val="24"/>
          <w:szCs w:val="24"/>
        </w:rPr>
        <w:t>Качество и безопасность поставляемой продукции должны соответствовать техническим характеристикам, указанным в приложении №1 к Техническому заданию и требованиям, установленным законодательством для данного вида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7.2. Продукция должна иметь действующие документы, заверенные копии которых предоставляются Заказчику в момент подписания договора: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lastRenderedPageBreak/>
        <w:t>7.3. В случае окончания срока действия</w:t>
      </w:r>
      <w:r w:rsidR="002909C6">
        <w:rPr>
          <w:rFonts w:ascii="Times New Roman" w:eastAsia="Times New Roman" w:hAnsi="Times New Roman" w:cs="Times New Roman"/>
          <w:sz w:val="24"/>
          <w:szCs w:val="24"/>
        </w:rPr>
        <w:t xml:space="preserve"> документов, указанных в п.7.2.</w:t>
      </w:r>
      <w:r w:rsidRPr="00AA3731">
        <w:rPr>
          <w:rFonts w:ascii="Times New Roman" w:eastAsia="Times New Roman" w:hAnsi="Times New Roman" w:cs="Times New Roman"/>
          <w:sz w:val="24"/>
          <w:szCs w:val="24"/>
        </w:rPr>
        <w:t>, поставщик обязан продлить или получить новые документы и предоставить их Заказчику на следующий день после окончания срока действия предыдущего документа.</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Расходы, понесенные Поставщиком в связи с продлением срока действия или получением новых документов,  Заказчиком не возмещаются.</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7.4. На момент поставки Заказчику продукция должна иметь паспорт качества (сертификат качества), с указанием номера партии произведенной Продукции, копия которого предоставляется Заказчику. Наличие сертификата качества (паспорта качества) не освобождает Поставщика от ответственности за поставку Продукции ненадлежащего качества.</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8. Требования к техническим, функциональным характеристикам</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(потребительским свойствам)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8.1. Автошины и колёсные диски, поставляемые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xml:space="preserve">» должны качественно  выполнять основные функции, предъявляемые к автошинам и колёсным дискам.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8.2. Требования к основным характеристикам  автошин и колёсных дисков указаны в Приложении №1 к Техническому заданию.</w:t>
      </w:r>
    </w:p>
    <w:p w:rsidR="00AA3731" w:rsidRPr="00AA3731" w:rsidRDefault="00A37AC1" w:rsidP="00A37AC1">
      <w:pPr>
        <w:tabs>
          <w:tab w:val="left" w:pos="1089"/>
        </w:tab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9. Требования к отгрузке и доставке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9.1. Продукция  должна быть подготовлена к транспортировке (транспортироваться)  с учетом требований стандартов на Продукцию и Правил перевозок грузов.</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9.2. Поставщик гарантирует наличие у него права собственности  (или иного предусмотренного законом права) на транспорт для перевозки продукции, обеспечивающий сохранность её продукции при  транспортировке.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9.3. Доставка Продукции производится транспортом Поставщика, соответствующим требованиям транспортировки на данный вид Продукции.</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10. Требования, связанные с определением соответствия поставляемой продукции потребностям  заказчика</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10.1. </w:t>
      </w:r>
      <w:proofErr w:type="gramStart"/>
      <w:r w:rsidRPr="00AA3731">
        <w:rPr>
          <w:rFonts w:ascii="Times New Roman" w:eastAsia="Times New Roman" w:hAnsi="Times New Roman" w:cs="Times New Roman"/>
          <w:sz w:val="24"/>
          <w:szCs w:val="24"/>
        </w:rPr>
        <w:t>Приемка продукции осуществляется лицами, уполномоченными в установленном порядке Заказчиком, по каждой партии,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w:t>
      </w:r>
      <w:proofErr w:type="gramEnd"/>
      <w:r w:rsidRPr="00AA3731">
        <w:rPr>
          <w:rFonts w:ascii="Times New Roman" w:eastAsia="Times New Roman" w:hAnsi="Times New Roman" w:cs="Times New Roman"/>
          <w:sz w:val="24"/>
          <w:szCs w:val="24"/>
        </w:rPr>
        <w:t xml:space="preserve"> 15.06.1965 №П-6 в части не противоречащей ГК РФ, нормативным документам, регламентирующим  методы и способы  приемки данного вида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10.2. Заказчик обязан в однодневный срок осмотреть принятую Продукцию, проверить ее количество, качество, номер партии и упаковку.</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10.3. Если в процессе приемки партии Продукции обнаружится несоответствие Продукции по качеству и количеству,  составляется акт, который подписывают уполномоченные представители  Заказчика и Поставщика.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10.4. В момент приемки партии продукции при обнаружении  несоответствия Продукции по качеству и количеству функции представителя Поставщика по подписанию акта выполняют водитель-экспедитор или экспедитор, осуществляющий доставку Продукции.</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10.5. В случае отказа от приемки Продукции Заказчик обязан во всех экземплярах товарно-транспортной накладной  сделать отметку об отказе с указанием причин отказа, должности, фамилии приемщика и подписать ее. </w:t>
      </w:r>
    </w:p>
    <w:p w:rsidR="00AA3731" w:rsidRPr="00AA3731" w:rsidRDefault="00AA3731" w:rsidP="00A37AC1">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10.6. Право собственности на Продукцию, а также риск случайной гибели или случайного повреждения Продукции переходит к Заказчику в момент принятия продукции Заказчиком. </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p>
    <w:p w:rsidR="00A37AC1" w:rsidRDefault="00A37AC1"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lastRenderedPageBreak/>
        <w:t>Раздел 3. Требования к сроку и объему предоставления гарантии качества</w:t>
      </w: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Поставщик гарантирует качество поставляемой продукции в течени</w:t>
      </w:r>
      <w:proofErr w:type="gramStart"/>
      <w:r w:rsidRPr="00AA3731">
        <w:rPr>
          <w:rFonts w:ascii="Times New Roman" w:eastAsia="Times New Roman" w:hAnsi="Times New Roman" w:cs="Times New Roman"/>
          <w:sz w:val="24"/>
          <w:szCs w:val="24"/>
        </w:rPr>
        <w:t>и</w:t>
      </w:r>
      <w:proofErr w:type="gramEnd"/>
      <w:r w:rsidRPr="00AA3731">
        <w:rPr>
          <w:rFonts w:ascii="Times New Roman" w:eastAsia="Times New Roman" w:hAnsi="Times New Roman" w:cs="Times New Roman"/>
          <w:sz w:val="24"/>
          <w:szCs w:val="24"/>
        </w:rPr>
        <w:t xml:space="preserve"> ее срока годности, установленного заводом-изготовителем. Срок годности к моменту поставки не должен истечь более чем на 10% от  </w:t>
      </w:r>
      <w:proofErr w:type="gramStart"/>
      <w:r w:rsidRPr="00AA3731">
        <w:rPr>
          <w:rFonts w:ascii="Times New Roman" w:eastAsia="Times New Roman" w:hAnsi="Times New Roman" w:cs="Times New Roman"/>
          <w:sz w:val="24"/>
          <w:szCs w:val="24"/>
        </w:rPr>
        <w:t>установленного</w:t>
      </w:r>
      <w:proofErr w:type="gramEnd"/>
      <w:r w:rsidRPr="00AA3731">
        <w:rPr>
          <w:rFonts w:ascii="Times New Roman" w:eastAsia="Times New Roman" w:hAnsi="Times New Roman" w:cs="Times New Roman"/>
          <w:sz w:val="24"/>
          <w:szCs w:val="24"/>
        </w:rPr>
        <w:t xml:space="preserve"> заводом-изготовителем. </w:t>
      </w:r>
    </w:p>
    <w:p w:rsidR="00B77D29" w:rsidRDefault="00B77D29" w:rsidP="002A2C04">
      <w:pPr>
        <w:tabs>
          <w:tab w:val="left" w:pos="709"/>
        </w:tabs>
        <w:suppressAutoHyphens/>
        <w:spacing w:after="120" w:line="276" w:lineRule="atLeast"/>
        <w:rPr>
          <w:rFonts w:ascii="Times New Roman" w:hAnsi="Times New Roman" w:cs="Times New Roman"/>
          <w:b/>
          <w:sz w:val="24"/>
          <w:szCs w:val="24"/>
        </w:rPr>
      </w:pPr>
    </w:p>
    <w:p w:rsidR="00B77D29" w:rsidRDefault="00B77D29" w:rsidP="002A2C04">
      <w:pPr>
        <w:tabs>
          <w:tab w:val="left" w:pos="709"/>
        </w:tabs>
        <w:suppressAutoHyphens/>
        <w:spacing w:after="120" w:line="276" w:lineRule="atLeast"/>
        <w:rPr>
          <w:rFonts w:ascii="Times New Roman" w:hAnsi="Times New Roman" w:cs="Times New Roman"/>
          <w:b/>
          <w:sz w:val="24"/>
          <w:szCs w:val="24"/>
        </w:rPr>
      </w:pPr>
    </w:p>
    <w:p w:rsidR="00B77D29" w:rsidRDefault="00B77D29"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pPr>
    </w:p>
    <w:p w:rsidR="00AA3731" w:rsidRDefault="00AA3731" w:rsidP="002A2C04">
      <w:pPr>
        <w:tabs>
          <w:tab w:val="left" w:pos="709"/>
        </w:tabs>
        <w:suppressAutoHyphens/>
        <w:spacing w:after="120" w:line="276" w:lineRule="atLeast"/>
        <w:rPr>
          <w:rFonts w:ascii="Times New Roman" w:hAnsi="Times New Roman" w:cs="Times New Roman"/>
          <w:b/>
          <w:sz w:val="24"/>
          <w:szCs w:val="24"/>
        </w:rPr>
        <w:sectPr w:rsidR="00AA3731" w:rsidSect="00E468F0">
          <w:pgSz w:w="11906" w:h="16838"/>
          <w:pgMar w:top="567" w:right="851" w:bottom="567" w:left="1701" w:header="720" w:footer="720" w:gutter="0"/>
          <w:cols w:space="720"/>
          <w:formProt w:val="0"/>
          <w:docGrid w:linePitch="299"/>
        </w:sectPr>
      </w:pPr>
    </w:p>
    <w:p w:rsidR="00AA3731" w:rsidRPr="00AA3731" w:rsidRDefault="00AA3731" w:rsidP="00AA3731">
      <w:pPr>
        <w:pStyle w:val="aff"/>
        <w:spacing w:after="0" w:line="240" w:lineRule="auto"/>
        <w:jc w:val="right"/>
        <w:rPr>
          <w:rFonts w:ascii="Times New Roman" w:hAnsi="Times New Roman"/>
          <w:sz w:val="20"/>
          <w:szCs w:val="20"/>
        </w:rPr>
      </w:pPr>
      <w:r w:rsidRPr="00AA3731">
        <w:rPr>
          <w:rFonts w:ascii="Times New Roman" w:hAnsi="Times New Roman"/>
          <w:b/>
          <w:sz w:val="24"/>
          <w:szCs w:val="24"/>
        </w:rPr>
        <w:lastRenderedPageBreak/>
        <w:t xml:space="preserve">                 </w:t>
      </w:r>
      <w:r w:rsidRPr="00AA3731">
        <w:rPr>
          <w:rFonts w:ascii="Times New Roman" w:hAnsi="Times New Roman"/>
          <w:sz w:val="20"/>
          <w:szCs w:val="20"/>
        </w:rPr>
        <w:t>Приложение №1</w:t>
      </w:r>
    </w:p>
    <w:p w:rsidR="00AA3731" w:rsidRPr="00AA3731" w:rsidRDefault="00AA3731" w:rsidP="00AA3731">
      <w:pPr>
        <w:spacing w:after="0" w:line="240" w:lineRule="auto"/>
        <w:contextualSpacing/>
        <w:jc w:val="right"/>
        <w:rPr>
          <w:rFonts w:ascii="Times New Roman" w:eastAsia="Times New Roman" w:hAnsi="Times New Roman" w:cs="Times New Roman"/>
          <w:sz w:val="20"/>
          <w:szCs w:val="20"/>
        </w:rPr>
      </w:pPr>
      <w:r w:rsidRPr="00AA3731">
        <w:rPr>
          <w:rFonts w:ascii="Times New Roman" w:eastAsia="Times New Roman" w:hAnsi="Times New Roman" w:cs="Times New Roman"/>
          <w:sz w:val="20"/>
          <w:szCs w:val="20"/>
        </w:rPr>
        <w:t>к Техническому заданию</w:t>
      </w:r>
    </w:p>
    <w:p w:rsidR="00AA3731" w:rsidRDefault="00AA3731" w:rsidP="00AA3731">
      <w:pPr>
        <w:spacing w:after="0" w:line="240" w:lineRule="auto"/>
        <w:ind w:firstLine="284"/>
        <w:contextualSpacing/>
        <w:rPr>
          <w:rFonts w:ascii="Times New Roman" w:eastAsia="Times New Roman" w:hAnsi="Times New Roman" w:cs="Times New Roman"/>
          <w:b/>
          <w:sz w:val="24"/>
          <w:szCs w:val="24"/>
        </w:rPr>
      </w:pPr>
    </w:p>
    <w:p w:rsidR="000B1343" w:rsidRDefault="000B1343" w:rsidP="00AA3731">
      <w:pPr>
        <w:spacing w:after="0" w:line="240" w:lineRule="auto"/>
        <w:ind w:firstLine="284"/>
        <w:contextualSpacing/>
        <w:jc w:val="center"/>
        <w:rPr>
          <w:rFonts w:ascii="Times New Roman" w:eastAsia="Times New Roman" w:hAnsi="Times New Roman" w:cs="Times New Roman"/>
          <w:b/>
          <w:sz w:val="24"/>
          <w:szCs w:val="24"/>
        </w:rPr>
      </w:pPr>
    </w:p>
    <w:p w:rsidR="000B1343" w:rsidRDefault="000B1343" w:rsidP="00AA3731">
      <w:pPr>
        <w:spacing w:after="0" w:line="240" w:lineRule="auto"/>
        <w:ind w:firstLine="284"/>
        <w:contextualSpacing/>
        <w:jc w:val="center"/>
        <w:rPr>
          <w:rFonts w:ascii="Times New Roman" w:eastAsia="Times New Roman" w:hAnsi="Times New Roman" w:cs="Times New Roman"/>
          <w:b/>
          <w:sz w:val="24"/>
          <w:szCs w:val="24"/>
        </w:rPr>
      </w:pPr>
    </w:p>
    <w:p w:rsidR="000B1343" w:rsidRDefault="000B1343" w:rsidP="00AA3731">
      <w:pPr>
        <w:spacing w:after="0" w:line="240" w:lineRule="auto"/>
        <w:ind w:firstLine="284"/>
        <w:contextualSpacing/>
        <w:jc w:val="center"/>
        <w:rPr>
          <w:rFonts w:ascii="Times New Roman" w:eastAsia="Times New Roman" w:hAnsi="Times New Roman" w:cs="Times New Roman"/>
          <w:b/>
          <w:sz w:val="24"/>
          <w:szCs w:val="24"/>
        </w:rPr>
      </w:pPr>
    </w:p>
    <w:p w:rsidR="000B1343" w:rsidRDefault="000B1343" w:rsidP="00AA3731">
      <w:pPr>
        <w:spacing w:after="0" w:line="240" w:lineRule="auto"/>
        <w:ind w:firstLine="284"/>
        <w:contextualSpacing/>
        <w:jc w:val="center"/>
        <w:rPr>
          <w:rFonts w:ascii="Times New Roman" w:eastAsia="Times New Roman" w:hAnsi="Times New Roman" w:cs="Times New Roman"/>
          <w:b/>
          <w:sz w:val="24"/>
          <w:szCs w:val="24"/>
        </w:rPr>
      </w:pP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Технические характеристики, количество поставляемой продукции.</w:t>
      </w:r>
    </w:p>
    <w:p w:rsidR="00AA3731" w:rsidRPr="00AA3731" w:rsidRDefault="00AA3731" w:rsidP="00AA3731">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Наименование конкурса: «поставка автошин » для нужд АО «</w:t>
      </w:r>
      <w:proofErr w:type="spellStart"/>
      <w:r w:rsidRPr="00AA3731">
        <w:rPr>
          <w:rFonts w:ascii="Times New Roman" w:eastAsia="Times New Roman" w:hAnsi="Times New Roman" w:cs="Times New Roman"/>
          <w:b/>
          <w:sz w:val="24"/>
          <w:szCs w:val="24"/>
        </w:rPr>
        <w:t>Выборгтеплоэнерго</w:t>
      </w:r>
      <w:proofErr w:type="spellEnd"/>
      <w:r w:rsidRPr="00AA3731">
        <w:rPr>
          <w:rFonts w:ascii="Times New Roman" w:eastAsia="Times New Roman" w:hAnsi="Times New Roman" w:cs="Times New Roman"/>
          <w:b/>
          <w:sz w:val="24"/>
          <w:szCs w:val="24"/>
        </w:rPr>
        <w:t>».</w:t>
      </w:r>
    </w:p>
    <w:p w:rsidR="00AA3731" w:rsidRPr="00AA3731" w:rsidRDefault="00AA3731" w:rsidP="00AA3731">
      <w:pPr>
        <w:spacing w:after="0" w:line="240" w:lineRule="auto"/>
        <w:ind w:firstLine="284"/>
        <w:contextualSpacing/>
        <w:jc w:val="center"/>
        <w:rPr>
          <w:rFonts w:ascii="Times New Roman" w:eastAsia="Times New Roman" w:hAnsi="Times New Roman" w:cs="Times New Roman"/>
          <w:b/>
          <w:sz w:val="24"/>
          <w:szCs w:val="24"/>
        </w:rPr>
      </w:pPr>
    </w:p>
    <w:tbl>
      <w:tblPr>
        <w:tblStyle w:val="15"/>
        <w:tblpPr w:leftFromText="180" w:rightFromText="180" w:vertAnchor="text" w:tblpY="1"/>
        <w:tblOverlap w:val="never"/>
        <w:tblW w:w="0" w:type="auto"/>
        <w:tblLayout w:type="fixed"/>
        <w:tblLook w:val="04A0" w:firstRow="1" w:lastRow="0" w:firstColumn="1" w:lastColumn="0" w:noHBand="0" w:noVBand="1"/>
      </w:tblPr>
      <w:tblGrid>
        <w:gridCol w:w="675"/>
        <w:gridCol w:w="4111"/>
        <w:gridCol w:w="2268"/>
        <w:gridCol w:w="2268"/>
        <w:gridCol w:w="1701"/>
        <w:gridCol w:w="1134"/>
        <w:gridCol w:w="1977"/>
      </w:tblGrid>
      <w:tr w:rsidR="000B1343" w:rsidRPr="00AA3731" w:rsidTr="000B1343">
        <w:tc>
          <w:tcPr>
            <w:tcW w:w="675" w:type="dxa"/>
          </w:tcPr>
          <w:p w:rsidR="00AA3731" w:rsidRPr="00AA3731" w:rsidRDefault="00AA3731" w:rsidP="000B1343">
            <w:pPr>
              <w:contextualSpacing/>
              <w:jc w:val="center"/>
              <w:rPr>
                <w:b/>
                <w:sz w:val="24"/>
                <w:szCs w:val="24"/>
              </w:rPr>
            </w:pPr>
            <w:r w:rsidRPr="00AA3731">
              <w:rPr>
                <w:b/>
                <w:sz w:val="24"/>
                <w:szCs w:val="24"/>
              </w:rPr>
              <w:t xml:space="preserve">№ </w:t>
            </w:r>
            <w:proofErr w:type="gramStart"/>
            <w:r w:rsidRPr="00AA3731">
              <w:rPr>
                <w:b/>
                <w:sz w:val="24"/>
                <w:szCs w:val="24"/>
              </w:rPr>
              <w:t>п</w:t>
            </w:r>
            <w:proofErr w:type="gramEnd"/>
            <w:r w:rsidRPr="00AA3731">
              <w:rPr>
                <w:b/>
                <w:sz w:val="24"/>
                <w:szCs w:val="24"/>
              </w:rPr>
              <w:t>/п</w:t>
            </w:r>
          </w:p>
        </w:tc>
        <w:tc>
          <w:tcPr>
            <w:tcW w:w="4111" w:type="dxa"/>
          </w:tcPr>
          <w:p w:rsidR="00AA3731" w:rsidRPr="00AA3731" w:rsidRDefault="00AA3731" w:rsidP="00AA3731">
            <w:pPr>
              <w:contextualSpacing/>
              <w:jc w:val="center"/>
              <w:rPr>
                <w:b/>
                <w:sz w:val="24"/>
                <w:szCs w:val="24"/>
              </w:rPr>
            </w:pPr>
            <w:r w:rsidRPr="00AA3731">
              <w:rPr>
                <w:b/>
                <w:sz w:val="24"/>
                <w:szCs w:val="24"/>
              </w:rPr>
              <w:t>Наименование</w:t>
            </w:r>
          </w:p>
          <w:p w:rsidR="00AA3731" w:rsidRPr="00AA3731" w:rsidRDefault="00AA3731" w:rsidP="00AA3731">
            <w:pPr>
              <w:contextualSpacing/>
              <w:jc w:val="center"/>
              <w:rPr>
                <w:b/>
                <w:sz w:val="24"/>
                <w:szCs w:val="24"/>
              </w:rPr>
            </w:pPr>
            <w:r w:rsidRPr="00AA3731">
              <w:rPr>
                <w:b/>
                <w:sz w:val="24"/>
                <w:szCs w:val="24"/>
              </w:rPr>
              <w:t>продукции (модель)</w:t>
            </w:r>
          </w:p>
        </w:tc>
        <w:tc>
          <w:tcPr>
            <w:tcW w:w="2268" w:type="dxa"/>
          </w:tcPr>
          <w:p w:rsidR="00AA3731" w:rsidRPr="00AA3731" w:rsidRDefault="00AA3731" w:rsidP="00AA3731">
            <w:pPr>
              <w:contextualSpacing/>
              <w:jc w:val="center"/>
              <w:rPr>
                <w:b/>
                <w:sz w:val="24"/>
                <w:szCs w:val="24"/>
              </w:rPr>
            </w:pPr>
            <w:r w:rsidRPr="00AA3731">
              <w:rPr>
                <w:b/>
                <w:sz w:val="24"/>
                <w:szCs w:val="24"/>
              </w:rPr>
              <w:t>Наименование</w:t>
            </w:r>
          </w:p>
          <w:p w:rsidR="00AA3731" w:rsidRPr="00AA3731" w:rsidRDefault="00AA3731" w:rsidP="00AA3731">
            <w:pPr>
              <w:contextualSpacing/>
              <w:jc w:val="center"/>
              <w:rPr>
                <w:b/>
                <w:sz w:val="24"/>
                <w:szCs w:val="24"/>
              </w:rPr>
            </w:pPr>
            <w:r w:rsidRPr="00AA3731">
              <w:rPr>
                <w:b/>
                <w:sz w:val="24"/>
                <w:szCs w:val="24"/>
              </w:rPr>
              <w:t xml:space="preserve"> показателя</w:t>
            </w:r>
          </w:p>
        </w:tc>
        <w:tc>
          <w:tcPr>
            <w:tcW w:w="2268" w:type="dxa"/>
          </w:tcPr>
          <w:p w:rsidR="00AA3731" w:rsidRPr="00AA3731" w:rsidRDefault="00AA3731" w:rsidP="00AA3731">
            <w:pPr>
              <w:contextualSpacing/>
              <w:jc w:val="center"/>
              <w:rPr>
                <w:b/>
                <w:sz w:val="24"/>
                <w:szCs w:val="24"/>
              </w:rPr>
            </w:pPr>
            <w:r w:rsidRPr="00AA3731">
              <w:rPr>
                <w:b/>
                <w:sz w:val="24"/>
                <w:szCs w:val="24"/>
              </w:rPr>
              <w:t>Индекс нагрузки/скорости</w:t>
            </w:r>
          </w:p>
        </w:tc>
        <w:tc>
          <w:tcPr>
            <w:tcW w:w="1701" w:type="dxa"/>
          </w:tcPr>
          <w:p w:rsidR="00AA3731" w:rsidRPr="00AA3731" w:rsidRDefault="00AA3731" w:rsidP="00AA3731">
            <w:pPr>
              <w:contextualSpacing/>
              <w:jc w:val="center"/>
              <w:rPr>
                <w:b/>
                <w:sz w:val="24"/>
                <w:szCs w:val="24"/>
              </w:rPr>
            </w:pPr>
            <w:r w:rsidRPr="00AA3731">
              <w:rPr>
                <w:b/>
                <w:sz w:val="24"/>
                <w:szCs w:val="24"/>
              </w:rPr>
              <w:t>Значение:</w:t>
            </w:r>
          </w:p>
          <w:p w:rsidR="00AA3731" w:rsidRPr="00AA3731" w:rsidRDefault="00AA3731" w:rsidP="00AA3731">
            <w:pPr>
              <w:contextualSpacing/>
              <w:jc w:val="center"/>
              <w:rPr>
                <w:b/>
                <w:sz w:val="24"/>
                <w:szCs w:val="24"/>
              </w:rPr>
            </w:pPr>
            <w:r w:rsidRPr="00AA3731">
              <w:rPr>
                <w:b/>
                <w:sz w:val="24"/>
                <w:szCs w:val="24"/>
              </w:rPr>
              <w:t xml:space="preserve">размер </w:t>
            </w:r>
          </w:p>
        </w:tc>
        <w:tc>
          <w:tcPr>
            <w:tcW w:w="1134" w:type="dxa"/>
          </w:tcPr>
          <w:p w:rsidR="00AA3731" w:rsidRPr="00AA3731" w:rsidRDefault="00AA3731" w:rsidP="00AA3731">
            <w:pPr>
              <w:contextualSpacing/>
              <w:jc w:val="center"/>
              <w:rPr>
                <w:b/>
                <w:sz w:val="24"/>
                <w:szCs w:val="24"/>
              </w:rPr>
            </w:pPr>
            <w:r w:rsidRPr="00AA3731">
              <w:rPr>
                <w:b/>
                <w:sz w:val="24"/>
                <w:szCs w:val="24"/>
              </w:rPr>
              <w:t xml:space="preserve">Ед. </w:t>
            </w:r>
            <w:proofErr w:type="spellStart"/>
            <w:r w:rsidRPr="00AA3731">
              <w:rPr>
                <w:b/>
                <w:sz w:val="24"/>
                <w:szCs w:val="24"/>
              </w:rPr>
              <w:t>изм</w:t>
            </w:r>
            <w:proofErr w:type="spellEnd"/>
            <w:r w:rsidRPr="00AA3731">
              <w:rPr>
                <w:b/>
                <w:sz w:val="24"/>
                <w:szCs w:val="24"/>
              </w:rPr>
              <w:t>:</w:t>
            </w:r>
          </w:p>
          <w:p w:rsidR="00AA3731" w:rsidRPr="00AA3731" w:rsidRDefault="00AA3731" w:rsidP="00AA3731">
            <w:pPr>
              <w:contextualSpacing/>
              <w:jc w:val="center"/>
              <w:rPr>
                <w:b/>
                <w:sz w:val="24"/>
                <w:szCs w:val="24"/>
              </w:rPr>
            </w:pPr>
            <w:r w:rsidRPr="00AA3731">
              <w:rPr>
                <w:b/>
                <w:sz w:val="24"/>
                <w:szCs w:val="24"/>
              </w:rPr>
              <w:t>шт.</w:t>
            </w:r>
          </w:p>
        </w:tc>
        <w:tc>
          <w:tcPr>
            <w:tcW w:w="1977" w:type="dxa"/>
          </w:tcPr>
          <w:p w:rsidR="00AA3731" w:rsidRPr="00AA3731" w:rsidRDefault="00AA3731" w:rsidP="00AA3731">
            <w:pPr>
              <w:contextualSpacing/>
              <w:jc w:val="center"/>
              <w:rPr>
                <w:b/>
                <w:sz w:val="24"/>
                <w:szCs w:val="24"/>
              </w:rPr>
            </w:pPr>
            <w:r w:rsidRPr="00AA3731">
              <w:rPr>
                <w:b/>
                <w:sz w:val="24"/>
                <w:szCs w:val="24"/>
              </w:rPr>
              <w:t>Планируемый объём</w:t>
            </w:r>
          </w:p>
        </w:tc>
      </w:tr>
      <w:tr w:rsidR="000B1343" w:rsidRPr="00AA3731" w:rsidTr="000B1343">
        <w:tc>
          <w:tcPr>
            <w:tcW w:w="675" w:type="dxa"/>
          </w:tcPr>
          <w:p w:rsidR="00AA3731" w:rsidRPr="00AA3731" w:rsidRDefault="00AA3731" w:rsidP="00AA3731">
            <w:pPr>
              <w:contextualSpacing/>
              <w:jc w:val="center"/>
              <w:rPr>
                <w:b/>
                <w:sz w:val="24"/>
                <w:szCs w:val="24"/>
              </w:rPr>
            </w:pPr>
          </w:p>
        </w:tc>
        <w:tc>
          <w:tcPr>
            <w:tcW w:w="4111" w:type="dxa"/>
          </w:tcPr>
          <w:p w:rsidR="00AA3731" w:rsidRPr="00AA3731" w:rsidRDefault="00AA3731" w:rsidP="00AA3731">
            <w:pPr>
              <w:contextualSpacing/>
              <w:jc w:val="center"/>
              <w:rPr>
                <w:b/>
                <w:sz w:val="24"/>
                <w:szCs w:val="24"/>
              </w:rPr>
            </w:pPr>
          </w:p>
        </w:tc>
        <w:tc>
          <w:tcPr>
            <w:tcW w:w="2268" w:type="dxa"/>
          </w:tcPr>
          <w:p w:rsidR="00AA3731" w:rsidRPr="00AA3731" w:rsidRDefault="00AA3731" w:rsidP="00AA3731">
            <w:pPr>
              <w:contextualSpacing/>
              <w:jc w:val="center"/>
              <w:rPr>
                <w:b/>
                <w:sz w:val="24"/>
                <w:szCs w:val="24"/>
              </w:rPr>
            </w:pPr>
          </w:p>
        </w:tc>
        <w:tc>
          <w:tcPr>
            <w:tcW w:w="2268" w:type="dxa"/>
          </w:tcPr>
          <w:p w:rsidR="00AA3731" w:rsidRPr="00AA3731" w:rsidRDefault="00AA3731" w:rsidP="00AA3731">
            <w:pPr>
              <w:contextualSpacing/>
              <w:jc w:val="center"/>
              <w:rPr>
                <w:b/>
                <w:sz w:val="24"/>
                <w:szCs w:val="24"/>
              </w:rPr>
            </w:pPr>
          </w:p>
        </w:tc>
        <w:tc>
          <w:tcPr>
            <w:tcW w:w="1701" w:type="dxa"/>
          </w:tcPr>
          <w:p w:rsidR="00AA3731" w:rsidRPr="00AA3731" w:rsidRDefault="00AA3731" w:rsidP="00AA3731">
            <w:pPr>
              <w:contextualSpacing/>
              <w:jc w:val="center"/>
              <w:rPr>
                <w:b/>
                <w:sz w:val="24"/>
                <w:szCs w:val="24"/>
              </w:rPr>
            </w:pPr>
          </w:p>
        </w:tc>
        <w:tc>
          <w:tcPr>
            <w:tcW w:w="1134" w:type="dxa"/>
          </w:tcPr>
          <w:p w:rsidR="00AA3731" w:rsidRPr="00AA3731" w:rsidRDefault="00AA3731" w:rsidP="00AA3731">
            <w:pPr>
              <w:contextualSpacing/>
              <w:jc w:val="center"/>
              <w:rPr>
                <w:b/>
                <w:sz w:val="24"/>
                <w:szCs w:val="24"/>
              </w:rPr>
            </w:pPr>
          </w:p>
        </w:tc>
        <w:tc>
          <w:tcPr>
            <w:tcW w:w="1977" w:type="dxa"/>
          </w:tcPr>
          <w:p w:rsidR="00AA3731" w:rsidRPr="00AA3731" w:rsidRDefault="00AA3731" w:rsidP="00AA3731">
            <w:pPr>
              <w:contextualSpacing/>
              <w:jc w:val="center"/>
              <w:rPr>
                <w:b/>
                <w:sz w:val="24"/>
                <w:szCs w:val="24"/>
              </w:rPr>
            </w:pPr>
          </w:p>
        </w:tc>
      </w:tr>
      <w:tr w:rsidR="000B1343" w:rsidRPr="00AA3731" w:rsidTr="000B1343">
        <w:tc>
          <w:tcPr>
            <w:tcW w:w="675" w:type="dxa"/>
          </w:tcPr>
          <w:p w:rsidR="00AA3731" w:rsidRPr="00AA3731" w:rsidRDefault="00AA3731" w:rsidP="00AA3731">
            <w:pPr>
              <w:contextualSpacing/>
              <w:jc w:val="center"/>
              <w:rPr>
                <w:b/>
                <w:sz w:val="24"/>
                <w:szCs w:val="24"/>
                <w:lang w:val="en-US"/>
              </w:rPr>
            </w:pPr>
            <w:r w:rsidRPr="00AA3731">
              <w:rPr>
                <w:b/>
                <w:sz w:val="24"/>
                <w:szCs w:val="24"/>
                <w:lang w:val="en-US"/>
              </w:rPr>
              <w:t>1</w:t>
            </w:r>
          </w:p>
        </w:tc>
        <w:tc>
          <w:tcPr>
            <w:tcW w:w="4111" w:type="dxa"/>
          </w:tcPr>
          <w:p w:rsidR="00AA3731" w:rsidRPr="00AA3731" w:rsidRDefault="00AA3731" w:rsidP="000B1343">
            <w:pPr>
              <w:contextualSpacing/>
              <w:jc w:val="center"/>
              <w:rPr>
                <w:b/>
                <w:sz w:val="24"/>
                <w:szCs w:val="24"/>
              </w:rPr>
            </w:pPr>
            <w:r w:rsidRPr="00AA3731">
              <w:rPr>
                <w:b/>
                <w:sz w:val="24"/>
                <w:szCs w:val="24"/>
              </w:rPr>
              <w:t>Кама НК – 520</w:t>
            </w:r>
          </w:p>
          <w:p w:rsidR="00AA3731" w:rsidRPr="00AA3731" w:rsidRDefault="00AA3731" w:rsidP="000B1343">
            <w:pPr>
              <w:rPr>
                <w:b/>
                <w:sz w:val="24"/>
                <w:szCs w:val="24"/>
              </w:rPr>
            </w:pPr>
            <w:r w:rsidRPr="00AA3731">
              <w:rPr>
                <w:b/>
                <w:sz w:val="24"/>
                <w:szCs w:val="24"/>
              </w:rPr>
              <w:t>(</w:t>
            </w:r>
            <w:proofErr w:type="gramStart"/>
            <w:r w:rsidRPr="00AA3731">
              <w:rPr>
                <w:b/>
                <w:sz w:val="24"/>
                <w:szCs w:val="24"/>
              </w:rPr>
              <w:t>заводская</w:t>
            </w:r>
            <w:proofErr w:type="gramEnd"/>
            <w:r w:rsidRPr="00AA3731">
              <w:rPr>
                <w:b/>
                <w:sz w:val="24"/>
                <w:szCs w:val="24"/>
              </w:rPr>
              <w:t xml:space="preserve"> </w:t>
            </w:r>
            <w:proofErr w:type="spellStart"/>
            <w:r w:rsidRPr="00AA3731">
              <w:rPr>
                <w:b/>
                <w:sz w:val="24"/>
                <w:szCs w:val="24"/>
              </w:rPr>
              <w:t>ошиповка</w:t>
            </w:r>
            <w:proofErr w:type="spellEnd"/>
            <w:r w:rsidRPr="00AA3731">
              <w:rPr>
                <w:b/>
                <w:sz w:val="24"/>
                <w:szCs w:val="24"/>
              </w:rPr>
              <w:t xml:space="preserve">, 14 рядов шипов наличие на протекторе центрального продольного ребра и двух рядов шашек с </w:t>
            </w:r>
            <w:r w:rsidR="000B1343">
              <w:rPr>
                <w:b/>
                <w:sz w:val="24"/>
                <w:szCs w:val="24"/>
              </w:rPr>
              <w:t>каждой стороны</w:t>
            </w:r>
            <w:r w:rsidRPr="00AA3731">
              <w:rPr>
                <w:b/>
                <w:sz w:val="24"/>
                <w:szCs w:val="24"/>
              </w:rPr>
              <w:t>)</w:t>
            </w:r>
          </w:p>
        </w:tc>
        <w:tc>
          <w:tcPr>
            <w:tcW w:w="2268" w:type="dxa"/>
          </w:tcPr>
          <w:p w:rsidR="00AA3731" w:rsidRPr="00AA3731" w:rsidRDefault="00AA3731" w:rsidP="00AA3731">
            <w:pPr>
              <w:rPr>
                <w:sz w:val="24"/>
                <w:szCs w:val="24"/>
              </w:rPr>
            </w:pPr>
            <w:r w:rsidRPr="00AA3731">
              <w:rPr>
                <w:b/>
                <w:sz w:val="24"/>
                <w:szCs w:val="24"/>
              </w:rPr>
              <w:t>Автошины</w:t>
            </w:r>
          </w:p>
        </w:tc>
        <w:tc>
          <w:tcPr>
            <w:tcW w:w="2268" w:type="dxa"/>
          </w:tcPr>
          <w:p w:rsidR="00AA3731" w:rsidRPr="00AA3731" w:rsidRDefault="00AA3731" w:rsidP="00AA3731">
            <w:pPr>
              <w:contextualSpacing/>
              <w:jc w:val="center"/>
              <w:rPr>
                <w:b/>
                <w:sz w:val="24"/>
                <w:szCs w:val="24"/>
              </w:rPr>
            </w:pPr>
            <w:r w:rsidRPr="00AA3731">
              <w:rPr>
                <w:b/>
                <w:sz w:val="24"/>
                <w:szCs w:val="24"/>
              </w:rPr>
              <w:t>104/102</w:t>
            </w:r>
            <w:r w:rsidRPr="00AA3731">
              <w:rPr>
                <w:b/>
                <w:sz w:val="24"/>
                <w:szCs w:val="24"/>
                <w:lang w:val="en-US"/>
              </w:rPr>
              <w:t>R</w:t>
            </w:r>
          </w:p>
        </w:tc>
        <w:tc>
          <w:tcPr>
            <w:tcW w:w="1701" w:type="dxa"/>
          </w:tcPr>
          <w:p w:rsidR="00AA3731" w:rsidRPr="00AA3731" w:rsidRDefault="00AA3731" w:rsidP="00AA3731">
            <w:pPr>
              <w:contextualSpacing/>
              <w:jc w:val="center"/>
              <w:rPr>
                <w:b/>
                <w:sz w:val="24"/>
                <w:szCs w:val="24"/>
              </w:rPr>
            </w:pPr>
            <w:r w:rsidRPr="00AA3731">
              <w:rPr>
                <w:b/>
                <w:sz w:val="24"/>
                <w:szCs w:val="24"/>
              </w:rPr>
              <w:t>185/75</w:t>
            </w:r>
            <w:r w:rsidRPr="00AA3731">
              <w:rPr>
                <w:b/>
                <w:sz w:val="24"/>
                <w:szCs w:val="24"/>
                <w:lang w:val="en-US"/>
              </w:rPr>
              <w:t>R</w:t>
            </w:r>
            <w:r w:rsidRPr="00AA3731">
              <w:rPr>
                <w:b/>
                <w:sz w:val="24"/>
                <w:szCs w:val="24"/>
              </w:rPr>
              <w:t>16С</w:t>
            </w:r>
          </w:p>
        </w:tc>
        <w:tc>
          <w:tcPr>
            <w:tcW w:w="1134" w:type="dxa"/>
          </w:tcPr>
          <w:p w:rsidR="00AA3731" w:rsidRPr="00AA3731" w:rsidRDefault="00AA3731" w:rsidP="00AA3731">
            <w:pPr>
              <w:rPr>
                <w:sz w:val="24"/>
                <w:szCs w:val="24"/>
              </w:rPr>
            </w:pPr>
            <w:r w:rsidRPr="00AA3731">
              <w:rPr>
                <w:b/>
                <w:sz w:val="24"/>
                <w:szCs w:val="24"/>
              </w:rPr>
              <w:t>шт.</w:t>
            </w:r>
          </w:p>
        </w:tc>
        <w:tc>
          <w:tcPr>
            <w:tcW w:w="1977" w:type="dxa"/>
          </w:tcPr>
          <w:p w:rsidR="00AA3731" w:rsidRPr="00AA3731" w:rsidRDefault="00AA3731" w:rsidP="00AA3731">
            <w:pPr>
              <w:contextualSpacing/>
              <w:jc w:val="center"/>
              <w:rPr>
                <w:b/>
                <w:sz w:val="24"/>
                <w:szCs w:val="24"/>
              </w:rPr>
            </w:pPr>
            <w:r w:rsidRPr="00AA3731">
              <w:rPr>
                <w:b/>
                <w:sz w:val="24"/>
                <w:szCs w:val="24"/>
              </w:rPr>
              <w:t>6</w:t>
            </w:r>
          </w:p>
        </w:tc>
      </w:tr>
      <w:tr w:rsidR="000B1343" w:rsidRPr="00AA3731" w:rsidTr="000B1343">
        <w:tc>
          <w:tcPr>
            <w:tcW w:w="675" w:type="dxa"/>
          </w:tcPr>
          <w:p w:rsidR="00AA3731" w:rsidRPr="00AA3731" w:rsidRDefault="00AA3731" w:rsidP="00AA3731">
            <w:pPr>
              <w:contextualSpacing/>
              <w:jc w:val="center"/>
              <w:rPr>
                <w:b/>
                <w:sz w:val="24"/>
                <w:szCs w:val="24"/>
                <w:lang w:val="en-US"/>
              </w:rPr>
            </w:pPr>
            <w:r w:rsidRPr="00AA3731">
              <w:rPr>
                <w:b/>
                <w:sz w:val="24"/>
                <w:szCs w:val="24"/>
                <w:lang w:val="en-US"/>
              </w:rPr>
              <w:t>2</w:t>
            </w:r>
          </w:p>
        </w:tc>
        <w:tc>
          <w:tcPr>
            <w:tcW w:w="4111" w:type="dxa"/>
          </w:tcPr>
          <w:p w:rsidR="00AA3731" w:rsidRPr="00AA3731" w:rsidRDefault="00AA3731" w:rsidP="00AA3731">
            <w:pPr>
              <w:contextualSpacing/>
              <w:jc w:val="center"/>
              <w:rPr>
                <w:b/>
                <w:sz w:val="24"/>
                <w:szCs w:val="24"/>
                <w:lang w:val="en-US"/>
              </w:rPr>
            </w:pPr>
            <w:r w:rsidRPr="00AA3731">
              <w:rPr>
                <w:b/>
                <w:sz w:val="24"/>
                <w:szCs w:val="24"/>
              </w:rPr>
              <w:t xml:space="preserve">Диск колеса Газель </w:t>
            </w:r>
            <w:r w:rsidRPr="00AA3731">
              <w:rPr>
                <w:b/>
                <w:sz w:val="24"/>
                <w:szCs w:val="24"/>
                <w:lang w:val="en-US"/>
              </w:rPr>
              <w:t>R - 16</w:t>
            </w:r>
          </w:p>
        </w:tc>
        <w:tc>
          <w:tcPr>
            <w:tcW w:w="2268" w:type="dxa"/>
          </w:tcPr>
          <w:p w:rsidR="00AA3731" w:rsidRPr="00AA3731" w:rsidRDefault="00AA3731" w:rsidP="00AA3731">
            <w:pPr>
              <w:rPr>
                <w:sz w:val="24"/>
                <w:szCs w:val="24"/>
              </w:rPr>
            </w:pPr>
            <w:r w:rsidRPr="00AA3731">
              <w:rPr>
                <w:b/>
                <w:sz w:val="24"/>
                <w:szCs w:val="24"/>
              </w:rPr>
              <w:t>Диск колеса</w:t>
            </w:r>
          </w:p>
        </w:tc>
        <w:tc>
          <w:tcPr>
            <w:tcW w:w="2268" w:type="dxa"/>
          </w:tcPr>
          <w:p w:rsidR="00AA3731" w:rsidRPr="00AA3731" w:rsidRDefault="00AA3731" w:rsidP="00AA3731">
            <w:pPr>
              <w:contextualSpacing/>
              <w:jc w:val="center"/>
              <w:rPr>
                <w:b/>
                <w:sz w:val="24"/>
                <w:szCs w:val="24"/>
                <w:lang w:val="en-US"/>
              </w:rPr>
            </w:pPr>
          </w:p>
        </w:tc>
        <w:tc>
          <w:tcPr>
            <w:tcW w:w="1701" w:type="dxa"/>
          </w:tcPr>
          <w:p w:rsidR="00AA3731" w:rsidRPr="00AA3731" w:rsidRDefault="00AA3731" w:rsidP="00AA3731">
            <w:pPr>
              <w:contextualSpacing/>
              <w:jc w:val="center"/>
              <w:rPr>
                <w:b/>
                <w:sz w:val="24"/>
                <w:szCs w:val="24"/>
              </w:rPr>
            </w:pPr>
            <w:r w:rsidRPr="00AA3731">
              <w:rPr>
                <w:b/>
                <w:sz w:val="24"/>
                <w:szCs w:val="24"/>
                <w:lang w:val="en-US"/>
              </w:rPr>
              <w:t>R</w:t>
            </w:r>
            <w:r w:rsidRPr="00AA3731">
              <w:rPr>
                <w:b/>
                <w:sz w:val="24"/>
                <w:szCs w:val="24"/>
              </w:rPr>
              <w:t xml:space="preserve"> - 16</w:t>
            </w:r>
          </w:p>
        </w:tc>
        <w:tc>
          <w:tcPr>
            <w:tcW w:w="1134" w:type="dxa"/>
          </w:tcPr>
          <w:p w:rsidR="00AA3731" w:rsidRPr="00AA3731" w:rsidRDefault="00AA3731" w:rsidP="00AA3731">
            <w:pPr>
              <w:rPr>
                <w:sz w:val="24"/>
                <w:szCs w:val="24"/>
              </w:rPr>
            </w:pPr>
            <w:r w:rsidRPr="00AA3731">
              <w:rPr>
                <w:b/>
                <w:sz w:val="24"/>
                <w:szCs w:val="24"/>
              </w:rPr>
              <w:t>шт.</w:t>
            </w:r>
          </w:p>
        </w:tc>
        <w:tc>
          <w:tcPr>
            <w:tcW w:w="1977" w:type="dxa"/>
          </w:tcPr>
          <w:p w:rsidR="00AA3731" w:rsidRPr="00AA3731" w:rsidRDefault="00AA3731" w:rsidP="00AA3731">
            <w:pPr>
              <w:contextualSpacing/>
              <w:jc w:val="center"/>
              <w:rPr>
                <w:b/>
                <w:sz w:val="24"/>
                <w:szCs w:val="24"/>
              </w:rPr>
            </w:pPr>
            <w:r w:rsidRPr="00AA3731">
              <w:rPr>
                <w:b/>
                <w:sz w:val="24"/>
                <w:szCs w:val="24"/>
              </w:rPr>
              <w:t>6</w:t>
            </w:r>
          </w:p>
        </w:tc>
      </w:tr>
      <w:tr w:rsidR="000B1343" w:rsidRPr="00AA3731" w:rsidTr="000B1343">
        <w:tc>
          <w:tcPr>
            <w:tcW w:w="675" w:type="dxa"/>
          </w:tcPr>
          <w:p w:rsidR="00AA3731" w:rsidRPr="00AA3731" w:rsidRDefault="00AA3731" w:rsidP="00AA3731">
            <w:pPr>
              <w:contextualSpacing/>
              <w:jc w:val="center"/>
              <w:rPr>
                <w:b/>
                <w:sz w:val="24"/>
                <w:szCs w:val="24"/>
              </w:rPr>
            </w:pPr>
            <w:r w:rsidRPr="00AA3731">
              <w:rPr>
                <w:b/>
                <w:sz w:val="24"/>
                <w:szCs w:val="24"/>
              </w:rPr>
              <w:t>3</w:t>
            </w:r>
          </w:p>
        </w:tc>
        <w:tc>
          <w:tcPr>
            <w:tcW w:w="4111" w:type="dxa"/>
          </w:tcPr>
          <w:p w:rsidR="00AA3731" w:rsidRPr="00AA3731" w:rsidRDefault="00AA3731" w:rsidP="00AA3731">
            <w:pPr>
              <w:contextualSpacing/>
              <w:jc w:val="center"/>
              <w:rPr>
                <w:b/>
                <w:sz w:val="24"/>
                <w:szCs w:val="24"/>
              </w:rPr>
            </w:pPr>
            <w:r w:rsidRPr="00AA3731">
              <w:rPr>
                <w:b/>
                <w:sz w:val="24"/>
                <w:szCs w:val="24"/>
              </w:rPr>
              <w:t>NORDMAN-7</w:t>
            </w:r>
          </w:p>
          <w:p w:rsidR="00AA3731" w:rsidRPr="00AA3731" w:rsidRDefault="00AA3731" w:rsidP="000B1343">
            <w:pPr>
              <w:contextualSpacing/>
              <w:rPr>
                <w:b/>
                <w:sz w:val="24"/>
                <w:szCs w:val="24"/>
              </w:rPr>
            </w:pPr>
            <w:r w:rsidRPr="00AA3731">
              <w:rPr>
                <w:b/>
                <w:sz w:val="24"/>
                <w:szCs w:val="24"/>
              </w:rPr>
              <w:t>(</w:t>
            </w:r>
            <w:proofErr w:type="gramStart"/>
            <w:r w:rsidRPr="00AA3731">
              <w:rPr>
                <w:b/>
                <w:sz w:val="24"/>
                <w:szCs w:val="24"/>
              </w:rPr>
              <w:t>заводская</w:t>
            </w:r>
            <w:proofErr w:type="gramEnd"/>
            <w:r w:rsidRPr="00AA3731">
              <w:rPr>
                <w:b/>
                <w:sz w:val="24"/>
                <w:szCs w:val="24"/>
              </w:rPr>
              <w:t xml:space="preserve"> </w:t>
            </w:r>
            <w:proofErr w:type="spellStart"/>
            <w:r w:rsidRPr="00AA3731">
              <w:rPr>
                <w:b/>
                <w:sz w:val="24"/>
                <w:szCs w:val="24"/>
              </w:rPr>
              <w:t>ошиповка</w:t>
            </w:r>
            <w:proofErr w:type="spellEnd"/>
            <w:r w:rsidRPr="00AA3731">
              <w:rPr>
                <w:b/>
                <w:sz w:val="24"/>
                <w:szCs w:val="24"/>
              </w:rPr>
              <w:t>, направленный рисунок протектора, цифровые индикаторы остаточной глубины протектора)</w:t>
            </w:r>
          </w:p>
        </w:tc>
        <w:tc>
          <w:tcPr>
            <w:tcW w:w="2268" w:type="dxa"/>
          </w:tcPr>
          <w:p w:rsidR="00AA3731" w:rsidRPr="00AA3731" w:rsidRDefault="00AA3731" w:rsidP="00AA3731">
            <w:pPr>
              <w:rPr>
                <w:b/>
                <w:sz w:val="24"/>
                <w:szCs w:val="24"/>
              </w:rPr>
            </w:pPr>
            <w:r w:rsidRPr="00AA3731">
              <w:rPr>
                <w:b/>
                <w:sz w:val="24"/>
                <w:szCs w:val="24"/>
              </w:rPr>
              <w:t>Автошины</w:t>
            </w:r>
          </w:p>
        </w:tc>
        <w:tc>
          <w:tcPr>
            <w:tcW w:w="2268" w:type="dxa"/>
          </w:tcPr>
          <w:p w:rsidR="00AA3731" w:rsidRPr="00AA3731" w:rsidRDefault="00AA3731" w:rsidP="00AA3731">
            <w:pPr>
              <w:contextualSpacing/>
              <w:jc w:val="center"/>
              <w:rPr>
                <w:b/>
                <w:sz w:val="24"/>
                <w:szCs w:val="24"/>
                <w:lang w:val="en-US"/>
              </w:rPr>
            </w:pPr>
            <w:r w:rsidRPr="00AA3731">
              <w:rPr>
                <w:b/>
                <w:sz w:val="24"/>
                <w:szCs w:val="24"/>
              </w:rPr>
              <w:t>92T</w:t>
            </w:r>
          </w:p>
        </w:tc>
        <w:tc>
          <w:tcPr>
            <w:tcW w:w="1701" w:type="dxa"/>
          </w:tcPr>
          <w:p w:rsidR="00AA3731" w:rsidRPr="00AA3731" w:rsidRDefault="00AA3731" w:rsidP="00AA3731">
            <w:pPr>
              <w:jc w:val="center"/>
              <w:rPr>
                <w:b/>
                <w:sz w:val="24"/>
                <w:szCs w:val="24"/>
              </w:rPr>
            </w:pPr>
            <w:r w:rsidRPr="00AA3731">
              <w:rPr>
                <w:b/>
                <w:sz w:val="24"/>
                <w:szCs w:val="24"/>
              </w:rPr>
              <w:t>185/65 R15</w:t>
            </w:r>
          </w:p>
          <w:p w:rsidR="00AA3731" w:rsidRPr="00AA3731" w:rsidRDefault="00AA3731" w:rsidP="00AA3731">
            <w:pPr>
              <w:contextualSpacing/>
              <w:jc w:val="center"/>
              <w:rPr>
                <w:b/>
                <w:sz w:val="24"/>
                <w:szCs w:val="24"/>
                <w:lang w:val="en-US"/>
              </w:rPr>
            </w:pPr>
          </w:p>
        </w:tc>
        <w:tc>
          <w:tcPr>
            <w:tcW w:w="1134" w:type="dxa"/>
          </w:tcPr>
          <w:p w:rsidR="00AA3731" w:rsidRPr="00AA3731" w:rsidRDefault="00AA3731" w:rsidP="00AA3731">
            <w:pPr>
              <w:rPr>
                <w:b/>
                <w:sz w:val="24"/>
                <w:szCs w:val="24"/>
              </w:rPr>
            </w:pPr>
            <w:r w:rsidRPr="00AA3731">
              <w:rPr>
                <w:b/>
                <w:sz w:val="24"/>
                <w:szCs w:val="24"/>
              </w:rPr>
              <w:t>шт.</w:t>
            </w:r>
          </w:p>
        </w:tc>
        <w:tc>
          <w:tcPr>
            <w:tcW w:w="1977" w:type="dxa"/>
          </w:tcPr>
          <w:p w:rsidR="00AA3731" w:rsidRPr="00AA3731" w:rsidRDefault="00AA3731" w:rsidP="00AA3731">
            <w:pPr>
              <w:contextualSpacing/>
              <w:jc w:val="center"/>
              <w:rPr>
                <w:b/>
                <w:sz w:val="24"/>
                <w:szCs w:val="24"/>
              </w:rPr>
            </w:pPr>
            <w:r w:rsidRPr="00AA3731">
              <w:rPr>
                <w:b/>
                <w:sz w:val="24"/>
                <w:szCs w:val="24"/>
              </w:rPr>
              <w:t>4</w:t>
            </w:r>
          </w:p>
        </w:tc>
      </w:tr>
      <w:tr w:rsidR="000B1343" w:rsidRPr="00AA3731" w:rsidTr="000B1343">
        <w:tc>
          <w:tcPr>
            <w:tcW w:w="675" w:type="dxa"/>
          </w:tcPr>
          <w:p w:rsidR="00AA3731" w:rsidRPr="00AA3731" w:rsidRDefault="00AA3731" w:rsidP="00AA3731">
            <w:pPr>
              <w:contextualSpacing/>
              <w:jc w:val="center"/>
              <w:rPr>
                <w:b/>
                <w:sz w:val="24"/>
                <w:szCs w:val="24"/>
              </w:rPr>
            </w:pPr>
            <w:r w:rsidRPr="00AA3731">
              <w:rPr>
                <w:b/>
                <w:sz w:val="24"/>
                <w:szCs w:val="24"/>
              </w:rPr>
              <w:t>4</w:t>
            </w:r>
          </w:p>
        </w:tc>
        <w:tc>
          <w:tcPr>
            <w:tcW w:w="4111" w:type="dxa"/>
          </w:tcPr>
          <w:p w:rsidR="00AA3731" w:rsidRPr="00AA3731" w:rsidRDefault="00AA3731" w:rsidP="00AA3731">
            <w:pPr>
              <w:contextualSpacing/>
              <w:jc w:val="center"/>
              <w:rPr>
                <w:b/>
                <w:sz w:val="24"/>
                <w:szCs w:val="24"/>
              </w:rPr>
            </w:pPr>
            <w:r w:rsidRPr="00AA3731">
              <w:rPr>
                <w:b/>
                <w:sz w:val="24"/>
                <w:szCs w:val="24"/>
              </w:rPr>
              <w:t>NORDMAN-7</w:t>
            </w:r>
          </w:p>
          <w:p w:rsidR="00AA3731" w:rsidRPr="00AA3731" w:rsidRDefault="00AA3731" w:rsidP="000B1343">
            <w:pPr>
              <w:contextualSpacing/>
              <w:rPr>
                <w:b/>
                <w:sz w:val="24"/>
                <w:szCs w:val="24"/>
              </w:rPr>
            </w:pPr>
            <w:r w:rsidRPr="00AA3731">
              <w:rPr>
                <w:b/>
                <w:sz w:val="24"/>
                <w:szCs w:val="24"/>
              </w:rPr>
              <w:t>(</w:t>
            </w:r>
            <w:proofErr w:type="gramStart"/>
            <w:r w:rsidRPr="00AA3731">
              <w:rPr>
                <w:b/>
                <w:sz w:val="24"/>
                <w:szCs w:val="24"/>
              </w:rPr>
              <w:t>заводская</w:t>
            </w:r>
            <w:proofErr w:type="gramEnd"/>
            <w:r w:rsidRPr="00AA3731">
              <w:rPr>
                <w:b/>
                <w:sz w:val="24"/>
                <w:szCs w:val="24"/>
              </w:rPr>
              <w:t xml:space="preserve"> </w:t>
            </w:r>
            <w:proofErr w:type="spellStart"/>
            <w:r w:rsidRPr="00AA3731">
              <w:rPr>
                <w:b/>
                <w:sz w:val="24"/>
                <w:szCs w:val="24"/>
              </w:rPr>
              <w:t>ошиповка</w:t>
            </w:r>
            <w:proofErr w:type="spellEnd"/>
            <w:r w:rsidRPr="00AA3731">
              <w:rPr>
                <w:b/>
                <w:sz w:val="24"/>
                <w:szCs w:val="24"/>
              </w:rPr>
              <w:t>, направленный рисунок протектора, цифровые индикаторы остаточной глубины протектора)</w:t>
            </w:r>
          </w:p>
        </w:tc>
        <w:tc>
          <w:tcPr>
            <w:tcW w:w="2268" w:type="dxa"/>
          </w:tcPr>
          <w:p w:rsidR="00AA3731" w:rsidRPr="00AA3731" w:rsidRDefault="00AA3731" w:rsidP="00AA3731">
            <w:pPr>
              <w:rPr>
                <w:b/>
                <w:sz w:val="24"/>
                <w:szCs w:val="24"/>
              </w:rPr>
            </w:pPr>
            <w:r w:rsidRPr="00AA3731">
              <w:rPr>
                <w:b/>
                <w:sz w:val="24"/>
                <w:szCs w:val="24"/>
              </w:rPr>
              <w:t xml:space="preserve">Автошины (в </w:t>
            </w:r>
            <w:r w:rsidRPr="00AA3731">
              <w:rPr>
                <w:sz w:val="24"/>
                <w:szCs w:val="24"/>
              </w:rPr>
              <w:t>с</w:t>
            </w:r>
            <w:r w:rsidRPr="00AA3731">
              <w:rPr>
                <w:b/>
                <w:sz w:val="24"/>
                <w:szCs w:val="24"/>
              </w:rPr>
              <w:t xml:space="preserve">боре с диском на Лада </w:t>
            </w:r>
            <w:proofErr w:type="spellStart"/>
            <w:r w:rsidRPr="00AA3731">
              <w:rPr>
                <w:b/>
                <w:sz w:val="24"/>
                <w:szCs w:val="24"/>
              </w:rPr>
              <w:t>Ларгус</w:t>
            </w:r>
            <w:proofErr w:type="spellEnd"/>
            <w:r w:rsidRPr="00AA3731">
              <w:rPr>
                <w:b/>
                <w:sz w:val="24"/>
                <w:szCs w:val="24"/>
              </w:rPr>
              <w:t xml:space="preserve"> Кросс)</w:t>
            </w:r>
          </w:p>
        </w:tc>
        <w:tc>
          <w:tcPr>
            <w:tcW w:w="2268" w:type="dxa"/>
          </w:tcPr>
          <w:p w:rsidR="00AA3731" w:rsidRPr="00AA3731" w:rsidRDefault="00AA3731" w:rsidP="00AA3731">
            <w:pPr>
              <w:contextualSpacing/>
              <w:jc w:val="center"/>
              <w:rPr>
                <w:b/>
                <w:sz w:val="24"/>
                <w:szCs w:val="24"/>
                <w:lang w:val="en-US"/>
              </w:rPr>
            </w:pPr>
            <w:r w:rsidRPr="00AA3731">
              <w:rPr>
                <w:b/>
                <w:sz w:val="24"/>
                <w:szCs w:val="24"/>
                <w:lang w:val="en-US"/>
              </w:rPr>
              <w:t>94T</w:t>
            </w:r>
          </w:p>
        </w:tc>
        <w:tc>
          <w:tcPr>
            <w:tcW w:w="1701" w:type="dxa"/>
          </w:tcPr>
          <w:p w:rsidR="00AA3731" w:rsidRPr="00AA3731" w:rsidRDefault="00AA3731" w:rsidP="00AA3731">
            <w:pPr>
              <w:contextualSpacing/>
              <w:jc w:val="center"/>
              <w:rPr>
                <w:b/>
                <w:sz w:val="24"/>
                <w:szCs w:val="24"/>
                <w:lang w:val="en-US"/>
              </w:rPr>
            </w:pPr>
            <w:r w:rsidRPr="00AA3731">
              <w:rPr>
                <w:b/>
                <w:sz w:val="24"/>
                <w:szCs w:val="24"/>
                <w:lang w:val="en-US"/>
              </w:rPr>
              <w:t>205/55 R16</w:t>
            </w:r>
          </w:p>
        </w:tc>
        <w:tc>
          <w:tcPr>
            <w:tcW w:w="1134" w:type="dxa"/>
          </w:tcPr>
          <w:p w:rsidR="00AA3731" w:rsidRPr="00AA3731" w:rsidRDefault="00AA3731" w:rsidP="00AA3731">
            <w:pPr>
              <w:rPr>
                <w:b/>
                <w:sz w:val="24"/>
                <w:szCs w:val="24"/>
              </w:rPr>
            </w:pPr>
            <w:r w:rsidRPr="00AA3731">
              <w:rPr>
                <w:b/>
                <w:sz w:val="24"/>
                <w:szCs w:val="24"/>
              </w:rPr>
              <w:t>шт.</w:t>
            </w:r>
          </w:p>
        </w:tc>
        <w:tc>
          <w:tcPr>
            <w:tcW w:w="1977" w:type="dxa"/>
          </w:tcPr>
          <w:p w:rsidR="00AA3731" w:rsidRPr="00AA3731" w:rsidRDefault="00AA3731" w:rsidP="00AA3731">
            <w:pPr>
              <w:contextualSpacing/>
              <w:jc w:val="center"/>
              <w:rPr>
                <w:b/>
                <w:sz w:val="24"/>
                <w:szCs w:val="24"/>
              </w:rPr>
            </w:pPr>
            <w:r w:rsidRPr="00AA3731">
              <w:rPr>
                <w:b/>
                <w:sz w:val="24"/>
                <w:szCs w:val="24"/>
              </w:rPr>
              <w:t>4</w:t>
            </w:r>
          </w:p>
        </w:tc>
      </w:tr>
      <w:tr w:rsidR="000B1343" w:rsidRPr="00AA3731" w:rsidTr="000B1343">
        <w:trPr>
          <w:trHeight w:val="1101"/>
        </w:trPr>
        <w:tc>
          <w:tcPr>
            <w:tcW w:w="675" w:type="dxa"/>
          </w:tcPr>
          <w:p w:rsidR="00AA3731" w:rsidRPr="00AA3731" w:rsidRDefault="00AA3731" w:rsidP="00AA3731">
            <w:pPr>
              <w:contextualSpacing/>
              <w:jc w:val="center"/>
              <w:rPr>
                <w:b/>
                <w:sz w:val="24"/>
                <w:szCs w:val="24"/>
              </w:rPr>
            </w:pPr>
            <w:r w:rsidRPr="00AA3731">
              <w:rPr>
                <w:b/>
                <w:sz w:val="24"/>
                <w:szCs w:val="24"/>
              </w:rPr>
              <w:lastRenderedPageBreak/>
              <w:t>5</w:t>
            </w:r>
          </w:p>
        </w:tc>
        <w:tc>
          <w:tcPr>
            <w:tcW w:w="4111" w:type="dxa"/>
          </w:tcPr>
          <w:p w:rsidR="000B1343" w:rsidRDefault="00AA3731" w:rsidP="000B1343">
            <w:pPr>
              <w:jc w:val="center"/>
              <w:rPr>
                <w:b/>
                <w:sz w:val="24"/>
                <w:szCs w:val="24"/>
              </w:rPr>
            </w:pPr>
            <w:r w:rsidRPr="00AA3731">
              <w:rPr>
                <w:b/>
                <w:sz w:val="24"/>
                <w:szCs w:val="24"/>
              </w:rPr>
              <w:t>КАМА 11,00R22.5 NF 701</w:t>
            </w:r>
          </w:p>
          <w:p w:rsidR="00AA3731" w:rsidRPr="00AA3731" w:rsidRDefault="000B1343" w:rsidP="000B1343">
            <w:pPr>
              <w:rPr>
                <w:b/>
                <w:sz w:val="24"/>
                <w:szCs w:val="24"/>
              </w:rPr>
            </w:pPr>
            <w:r>
              <w:rPr>
                <w:b/>
                <w:sz w:val="24"/>
                <w:szCs w:val="24"/>
              </w:rPr>
              <w:t>(</w:t>
            </w:r>
            <w:r w:rsidR="00AA3731" w:rsidRPr="00AA3731">
              <w:rPr>
                <w:b/>
                <w:sz w:val="24"/>
                <w:szCs w:val="24"/>
              </w:rPr>
              <w:t>Бескамерная шина,</w:t>
            </w:r>
            <w:r>
              <w:rPr>
                <w:b/>
                <w:sz w:val="24"/>
                <w:szCs w:val="24"/>
              </w:rPr>
              <w:t xml:space="preserve"> </w:t>
            </w:r>
            <w:r w:rsidR="00AA3731" w:rsidRPr="00AA3731">
              <w:rPr>
                <w:b/>
                <w:sz w:val="24"/>
                <w:szCs w:val="24"/>
              </w:rPr>
              <w:t>специальный рисунок протектора с крупными блоками и смещёнными рёбрами)</w:t>
            </w:r>
          </w:p>
        </w:tc>
        <w:tc>
          <w:tcPr>
            <w:tcW w:w="2268" w:type="dxa"/>
          </w:tcPr>
          <w:p w:rsidR="00AA3731" w:rsidRPr="00AA3731" w:rsidRDefault="00AA3731" w:rsidP="00AA3731">
            <w:pPr>
              <w:rPr>
                <w:b/>
                <w:sz w:val="24"/>
                <w:szCs w:val="24"/>
              </w:rPr>
            </w:pPr>
            <w:r w:rsidRPr="00AA3731">
              <w:rPr>
                <w:b/>
                <w:sz w:val="24"/>
                <w:szCs w:val="24"/>
              </w:rPr>
              <w:t>Автошины</w:t>
            </w:r>
          </w:p>
        </w:tc>
        <w:tc>
          <w:tcPr>
            <w:tcW w:w="2268" w:type="dxa"/>
          </w:tcPr>
          <w:p w:rsidR="00AA3731" w:rsidRPr="00AA3731" w:rsidRDefault="00AA3731" w:rsidP="00AA3731">
            <w:pPr>
              <w:contextualSpacing/>
              <w:jc w:val="center"/>
              <w:rPr>
                <w:b/>
                <w:sz w:val="24"/>
                <w:szCs w:val="24"/>
                <w:lang w:val="en-US"/>
              </w:rPr>
            </w:pPr>
            <w:r w:rsidRPr="00AA3731">
              <w:rPr>
                <w:b/>
                <w:sz w:val="24"/>
                <w:szCs w:val="24"/>
              </w:rPr>
              <w:t>148/145</w:t>
            </w:r>
            <w:r w:rsidRPr="00AA3731">
              <w:rPr>
                <w:b/>
                <w:sz w:val="24"/>
                <w:szCs w:val="24"/>
                <w:lang w:val="en-US"/>
              </w:rPr>
              <w:t>K</w:t>
            </w:r>
          </w:p>
        </w:tc>
        <w:tc>
          <w:tcPr>
            <w:tcW w:w="1701" w:type="dxa"/>
          </w:tcPr>
          <w:p w:rsidR="00AA3731" w:rsidRPr="00AA3731" w:rsidRDefault="00AA3731" w:rsidP="00AA3731">
            <w:pPr>
              <w:contextualSpacing/>
              <w:jc w:val="center"/>
              <w:rPr>
                <w:b/>
                <w:sz w:val="24"/>
                <w:szCs w:val="24"/>
                <w:lang w:val="en-US"/>
              </w:rPr>
            </w:pPr>
            <w:r w:rsidRPr="00AA3731">
              <w:rPr>
                <w:b/>
                <w:sz w:val="24"/>
                <w:szCs w:val="24"/>
              </w:rPr>
              <w:t>11</w:t>
            </w:r>
            <w:r w:rsidRPr="00AA3731">
              <w:rPr>
                <w:b/>
                <w:sz w:val="24"/>
                <w:szCs w:val="24"/>
                <w:lang w:val="en-US"/>
              </w:rPr>
              <w:t>R</w:t>
            </w:r>
            <w:r w:rsidRPr="00AA3731">
              <w:rPr>
                <w:b/>
                <w:sz w:val="24"/>
                <w:szCs w:val="24"/>
              </w:rPr>
              <w:t>22.5</w:t>
            </w:r>
          </w:p>
        </w:tc>
        <w:tc>
          <w:tcPr>
            <w:tcW w:w="1134" w:type="dxa"/>
          </w:tcPr>
          <w:p w:rsidR="00AA3731" w:rsidRPr="00AA3731" w:rsidRDefault="00AA3731" w:rsidP="00AA3731">
            <w:pPr>
              <w:rPr>
                <w:b/>
                <w:sz w:val="24"/>
                <w:szCs w:val="24"/>
              </w:rPr>
            </w:pPr>
            <w:r w:rsidRPr="00AA3731">
              <w:rPr>
                <w:b/>
                <w:sz w:val="24"/>
                <w:szCs w:val="24"/>
              </w:rPr>
              <w:t>шт.</w:t>
            </w:r>
          </w:p>
        </w:tc>
        <w:tc>
          <w:tcPr>
            <w:tcW w:w="1977" w:type="dxa"/>
          </w:tcPr>
          <w:p w:rsidR="00AA3731" w:rsidRPr="00AA3731" w:rsidRDefault="00AA3731" w:rsidP="00AA3731">
            <w:pPr>
              <w:contextualSpacing/>
              <w:jc w:val="center"/>
              <w:rPr>
                <w:b/>
                <w:sz w:val="24"/>
                <w:szCs w:val="24"/>
              </w:rPr>
            </w:pPr>
            <w:r w:rsidRPr="00AA3731">
              <w:rPr>
                <w:b/>
                <w:sz w:val="24"/>
                <w:szCs w:val="24"/>
              </w:rPr>
              <w:t>8</w:t>
            </w:r>
          </w:p>
        </w:tc>
      </w:tr>
    </w:tbl>
    <w:p w:rsidR="00AA3731" w:rsidRPr="00AA3731" w:rsidRDefault="00AA3731" w:rsidP="00AA3731">
      <w:pPr>
        <w:spacing w:after="0" w:line="240" w:lineRule="auto"/>
        <w:ind w:firstLine="284"/>
        <w:contextualSpacing/>
        <w:jc w:val="both"/>
        <w:rPr>
          <w:rFonts w:ascii="Times New Roman" w:eastAsia="Times New Roman" w:hAnsi="Times New Roman" w:cs="Times New Roman"/>
          <w:sz w:val="18"/>
          <w:szCs w:val="18"/>
        </w:rPr>
      </w:pPr>
      <w:r w:rsidRPr="00AA3731">
        <w:rPr>
          <w:rFonts w:ascii="Times New Roman" w:eastAsia="Times New Roman" w:hAnsi="Times New Roman" w:cs="Times New Roman"/>
          <w:b/>
          <w:sz w:val="18"/>
          <w:szCs w:val="18"/>
        </w:rPr>
        <w:br w:type="textWrapping" w:clear="all"/>
      </w:r>
    </w:p>
    <w:p w:rsidR="00AA3731" w:rsidRPr="00AA3731" w:rsidRDefault="00AA3731" w:rsidP="00AA3731">
      <w:pPr>
        <w:spacing w:after="0" w:line="240" w:lineRule="auto"/>
        <w:rPr>
          <w:rFonts w:ascii="Times New Roman" w:eastAsia="Times New Roman" w:hAnsi="Times New Roman" w:cs="Times New Roman"/>
          <w:sz w:val="24"/>
          <w:szCs w:val="24"/>
        </w:rPr>
      </w:pPr>
      <w:r w:rsidRPr="00AA3731">
        <w:rPr>
          <w:rFonts w:ascii="Times New Roman" w:eastAsia="Times New Roman" w:hAnsi="Times New Roman" w:cs="Times New Roman"/>
          <w:b/>
          <w:sz w:val="24"/>
          <w:szCs w:val="24"/>
        </w:rPr>
        <w:t>Официальный продавец</w:t>
      </w:r>
      <w:r w:rsidRPr="00AA3731">
        <w:rPr>
          <w:rFonts w:ascii="Times New Roman" w:eastAsia="Times New Roman" w:hAnsi="Times New Roman" w:cs="Times New Roman"/>
          <w:sz w:val="24"/>
          <w:szCs w:val="24"/>
        </w:rPr>
        <w:t xml:space="preserve">. </w:t>
      </w:r>
      <w:r w:rsidRPr="00AA3731">
        <w:rPr>
          <w:rFonts w:ascii="Times New Roman" w:eastAsia="Times New Roman" w:hAnsi="Times New Roman" w:cs="Times New Roman"/>
          <w:b/>
          <w:sz w:val="24"/>
          <w:szCs w:val="24"/>
        </w:rPr>
        <w:t>Поставщик производит монтаж автошин и их балансировку.</w:t>
      </w:r>
      <w:r w:rsidRPr="00AA3731">
        <w:rPr>
          <w:rFonts w:ascii="Times New Roman" w:eastAsia="Times New Roman" w:hAnsi="Times New Roman" w:cs="Times New Roman"/>
          <w:sz w:val="24"/>
          <w:szCs w:val="24"/>
        </w:rPr>
        <w:t xml:space="preserve"> </w:t>
      </w:r>
      <w:r w:rsidRPr="00AA3731">
        <w:rPr>
          <w:rFonts w:ascii="Times New Roman" w:eastAsia="Times New Roman" w:hAnsi="Times New Roman" w:cs="Times New Roman"/>
          <w:b/>
          <w:sz w:val="24"/>
          <w:szCs w:val="24"/>
        </w:rPr>
        <w:t>Расширенная гарантия. В случае повреждения шины, покупка новой за 50%.</w:t>
      </w:r>
    </w:p>
    <w:p w:rsidR="00AA3731" w:rsidRDefault="00AA3731"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0B1343" w:rsidRPr="00AA3731" w:rsidRDefault="000B1343" w:rsidP="00AA3731">
      <w:pPr>
        <w:spacing w:after="0" w:line="240" w:lineRule="auto"/>
        <w:ind w:firstLine="284"/>
        <w:contextualSpacing/>
        <w:jc w:val="both"/>
        <w:rPr>
          <w:rFonts w:ascii="Times New Roman" w:eastAsia="Times New Roman" w:hAnsi="Times New Roman" w:cs="Times New Roman"/>
          <w:sz w:val="18"/>
          <w:szCs w:val="18"/>
        </w:rPr>
      </w:pPr>
    </w:p>
    <w:p w:rsidR="00AA3731" w:rsidRPr="00AA3731" w:rsidRDefault="00AA3731" w:rsidP="00AA3731">
      <w:pPr>
        <w:spacing w:after="0" w:line="240" w:lineRule="auto"/>
        <w:ind w:firstLine="284"/>
        <w:contextualSpacing/>
        <w:jc w:val="both"/>
        <w:rPr>
          <w:rFonts w:ascii="Times New Roman" w:eastAsia="Times New Roman" w:hAnsi="Times New Roman" w:cs="Times New Roman"/>
          <w:sz w:val="18"/>
          <w:szCs w:val="18"/>
        </w:rPr>
      </w:pPr>
    </w:p>
    <w:tbl>
      <w:tblPr>
        <w:tblW w:w="14575" w:type="dxa"/>
        <w:tblInd w:w="134" w:type="dxa"/>
        <w:tblLayout w:type="fixed"/>
        <w:tblLook w:val="01E0" w:firstRow="1" w:lastRow="1" w:firstColumn="1" w:lastColumn="1" w:noHBand="0" w:noVBand="0"/>
      </w:tblPr>
      <w:tblGrid>
        <w:gridCol w:w="8479"/>
        <w:gridCol w:w="6096"/>
      </w:tblGrid>
      <w:tr w:rsidR="002A2C04" w:rsidRPr="00B77D29" w:rsidTr="000B1343">
        <w:tc>
          <w:tcPr>
            <w:tcW w:w="8479" w:type="dxa"/>
          </w:tcPr>
          <w:p w:rsidR="002A2C04" w:rsidRPr="00B77D29" w:rsidRDefault="002A2C04">
            <w:pPr>
              <w:spacing w:after="0"/>
              <w:rPr>
                <w:rFonts w:ascii="Times New Roman" w:hAnsi="Times New Roman" w:cs="Times New Roman"/>
                <w:b/>
                <w:sz w:val="24"/>
                <w:szCs w:val="24"/>
              </w:rPr>
            </w:pPr>
            <w:r w:rsidRPr="00B77D29">
              <w:rPr>
                <w:rFonts w:ascii="Times New Roman" w:hAnsi="Times New Roman" w:cs="Times New Roman"/>
                <w:b/>
                <w:sz w:val="24"/>
                <w:szCs w:val="24"/>
              </w:rPr>
              <w:t>Покупатель:</w:t>
            </w:r>
          </w:p>
          <w:p w:rsidR="002A2C04" w:rsidRPr="00B77D29" w:rsidRDefault="002A2C04">
            <w:pPr>
              <w:spacing w:after="0"/>
              <w:rPr>
                <w:rFonts w:ascii="Times New Roman" w:hAnsi="Times New Roman" w:cs="Times New Roman"/>
                <w:b/>
                <w:sz w:val="24"/>
                <w:szCs w:val="24"/>
              </w:rPr>
            </w:pPr>
            <w:r w:rsidRPr="00B77D29">
              <w:rPr>
                <w:rFonts w:ascii="Times New Roman" w:hAnsi="Times New Roman" w:cs="Times New Roman"/>
                <w:b/>
                <w:sz w:val="24"/>
                <w:szCs w:val="24"/>
              </w:rPr>
              <w:t>Генеральный директор</w:t>
            </w:r>
          </w:p>
          <w:p w:rsidR="002A2C04" w:rsidRPr="00B77D29" w:rsidRDefault="002A2C04">
            <w:pPr>
              <w:spacing w:after="0"/>
              <w:rPr>
                <w:rFonts w:ascii="Times New Roman" w:hAnsi="Times New Roman" w:cs="Times New Roman"/>
                <w:b/>
                <w:sz w:val="24"/>
                <w:szCs w:val="24"/>
              </w:rPr>
            </w:pPr>
            <w:r w:rsidRPr="00B77D29">
              <w:rPr>
                <w:rFonts w:ascii="Times New Roman" w:hAnsi="Times New Roman" w:cs="Times New Roman"/>
                <w:b/>
                <w:sz w:val="24"/>
                <w:szCs w:val="24"/>
              </w:rPr>
              <w:t>АО «</w:t>
            </w:r>
            <w:proofErr w:type="spellStart"/>
            <w:r w:rsidRPr="00B77D29">
              <w:rPr>
                <w:rFonts w:ascii="Times New Roman" w:hAnsi="Times New Roman" w:cs="Times New Roman"/>
                <w:b/>
                <w:sz w:val="24"/>
                <w:szCs w:val="24"/>
              </w:rPr>
              <w:t>Выборгтеплоэнерго</w:t>
            </w:r>
            <w:proofErr w:type="spellEnd"/>
            <w:r w:rsidRPr="00B77D29">
              <w:rPr>
                <w:rFonts w:ascii="Times New Roman" w:hAnsi="Times New Roman" w:cs="Times New Roman"/>
                <w:b/>
                <w:sz w:val="24"/>
                <w:szCs w:val="24"/>
              </w:rPr>
              <w:t>»</w:t>
            </w:r>
          </w:p>
          <w:p w:rsidR="002A2C04" w:rsidRPr="00B77D29" w:rsidRDefault="002A2C04">
            <w:pPr>
              <w:spacing w:after="0"/>
              <w:rPr>
                <w:rFonts w:ascii="Times New Roman" w:hAnsi="Times New Roman" w:cs="Times New Roman"/>
                <w:b/>
                <w:sz w:val="24"/>
                <w:szCs w:val="24"/>
              </w:rPr>
            </w:pPr>
          </w:p>
          <w:p w:rsidR="002A2C04" w:rsidRDefault="002A2C04">
            <w:pPr>
              <w:tabs>
                <w:tab w:val="num" w:pos="567"/>
              </w:tabs>
              <w:spacing w:after="0" w:line="240" w:lineRule="auto"/>
              <w:rPr>
                <w:rFonts w:ascii="Times New Roman" w:hAnsi="Times New Roman" w:cs="Times New Roman"/>
                <w:b/>
                <w:sz w:val="24"/>
                <w:szCs w:val="24"/>
              </w:rPr>
            </w:pPr>
            <w:r w:rsidRPr="00B77D29">
              <w:rPr>
                <w:rFonts w:ascii="Times New Roman" w:hAnsi="Times New Roman" w:cs="Times New Roman"/>
                <w:b/>
                <w:sz w:val="24"/>
                <w:szCs w:val="24"/>
              </w:rPr>
              <w:t xml:space="preserve">_________________ </w:t>
            </w:r>
            <w:r w:rsidR="000B1343">
              <w:rPr>
                <w:rFonts w:ascii="Times New Roman" w:hAnsi="Times New Roman" w:cs="Times New Roman"/>
                <w:b/>
                <w:sz w:val="24"/>
                <w:szCs w:val="24"/>
              </w:rPr>
              <w:t>/</w:t>
            </w:r>
            <w:r w:rsidRPr="00B77D29">
              <w:rPr>
                <w:rFonts w:ascii="Times New Roman" w:hAnsi="Times New Roman" w:cs="Times New Roman"/>
                <w:b/>
                <w:sz w:val="24"/>
                <w:szCs w:val="24"/>
              </w:rPr>
              <w:t>А.В.</w:t>
            </w:r>
            <w:r w:rsidR="00B77D29">
              <w:rPr>
                <w:rFonts w:ascii="Times New Roman" w:hAnsi="Times New Roman" w:cs="Times New Roman"/>
                <w:b/>
                <w:sz w:val="24"/>
                <w:szCs w:val="24"/>
              </w:rPr>
              <w:t xml:space="preserve"> </w:t>
            </w:r>
            <w:r w:rsidRPr="00B77D29">
              <w:rPr>
                <w:rFonts w:ascii="Times New Roman" w:hAnsi="Times New Roman" w:cs="Times New Roman"/>
                <w:b/>
                <w:sz w:val="24"/>
                <w:szCs w:val="24"/>
              </w:rPr>
              <w:t>Кривонос</w:t>
            </w:r>
            <w:r w:rsidR="000B1343">
              <w:rPr>
                <w:rFonts w:ascii="Times New Roman" w:hAnsi="Times New Roman" w:cs="Times New Roman"/>
                <w:b/>
                <w:sz w:val="24"/>
                <w:szCs w:val="24"/>
              </w:rPr>
              <w:t>/</w:t>
            </w:r>
          </w:p>
          <w:p w:rsidR="000B1343" w:rsidRPr="000B1343" w:rsidRDefault="000B1343">
            <w:pPr>
              <w:tabs>
                <w:tab w:val="num" w:pos="567"/>
              </w:tabs>
              <w:spacing w:after="0" w:line="240" w:lineRule="auto"/>
              <w:rPr>
                <w:rFonts w:ascii="Times New Roman" w:eastAsia="Times New Roman" w:hAnsi="Times New Roman" w:cs="Times New Roman"/>
                <w:sz w:val="16"/>
                <w:szCs w:val="16"/>
                <w:lang w:eastAsia="en-US"/>
              </w:rPr>
            </w:pPr>
            <w:r w:rsidRPr="000B1343">
              <w:rPr>
                <w:rFonts w:ascii="Times New Roman" w:hAnsi="Times New Roman" w:cs="Times New Roman"/>
                <w:b/>
                <w:sz w:val="16"/>
                <w:szCs w:val="16"/>
              </w:rPr>
              <w:t>М.П.</w:t>
            </w:r>
          </w:p>
        </w:tc>
        <w:tc>
          <w:tcPr>
            <w:tcW w:w="6096" w:type="dxa"/>
          </w:tcPr>
          <w:p w:rsidR="002A2C04" w:rsidRPr="00B77D29" w:rsidRDefault="002A2C04">
            <w:pPr>
              <w:tabs>
                <w:tab w:val="num" w:pos="567"/>
              </w:tabs>
              <w:spacing w:after="0" w:line="240" w:lineRule="auto"/>
              <w:rPr>
                <w:rFonts w:ascii="Times New Roman" w:hAnsi="Times New Roman" w:cs="Times New Roman"/>
                <w:b/>
                <w:sz w:val="24"/>
                <w:szCs w:val="24"/>
              </w:rPr>
            </w:pPr>
            <w:r w:rsidRPr="00B77D29">
              <w:rPr>
                <w:rFonts w:ascii="Times New Roman" w:hAnsi="Times New Roman" w:cs="Times New Roman"/>
                <w:b/>
                <w:sz w:val="24"/>
                <w:szCs w:val="24"/>
              </w:rPr>
              <w:t>Поставщик:</w:t>
            </w:r>
          </w:p>
          <w:p w:rsidR="002A2C04" w:rsidRDefault="002A2C04">
            <w:pPr>
              <w:tabs>
                <w:tab w:val="num" w:pos="0"/>
              </w:tabs>
              <w:spacing w:after="0" w:line="240" w:lineRule="auto"/>
              <w:rPr>
                <w:rFonts w:ascii="Times New Roman" w:hAnsi="Times New Roman" w:cs="Times New Roman"/>
                <w:sz w:val="24"/>
                <w:szCs w:val="24"/>
              </w:rPr>
            </w:pPr>
          </w:p>
          <w:p w:rsidR="000B1343" w:rsidRDefault="000B1343">
            <w:pPr>
              <w:tabs>
                <w:tab w:val="num" w:pos="0"/>
              </w:tabs>
              <w:spacing w:after="0" w:line="240" w:lineRule="auto"/>
              <w:rPr>
                <w:rFonts w:ascii="Times New Roman" w:hAnsi="Times New Roman" w:cs="Times New Roman"/>
                <w:sz w:val="24"/>
                <w:szCs w:val="24"/>
              </w:rPr>
            </w:pPr>
          </w:p>
          <w:p w:rsidR="000B1343" w:rsidRDefault="000B1343">
            <w:pPr>
              <w:tabs>
                <w:tab w:val="num" w:pos="0"/>
              </w:tabs>
              <w:spacing w:after="0" w:line="240" w:lineRule="auto"/>
              <w:rPr>
                <w:rFonts w:ascii="Times New Roman" w:hAnsi="Times New Roman" w:cs="Times New Roman"/>
                <w:sz w:val="24"/>
                <w:szCs w:val="24"/>
              </w:rPr>
            </w:pPr>
          </w:p>
          <w:p w:rsidR="000B1343" w:rsidRPr="00B77D29" w:rsidRDefault="000B1343">
            <w:pPr>
              <w:tabs>
                <w:tab w:val="num" w:pos="0"/>
              </w:tabs>
              <w:spacing w:after="0" w:line="240" w:lineRule="auto"/>
              <w:rPr>
                <w:rFonts w:ascii="Times New Roman" w:hAnsi="Times New Roman" w:cs="Times New Roman"/>
                <w:sz w:val="24"/>
                <w:szCs w:val="24"/>
              </w:rPr>
            </w:pPr>
          </w:p>
          <w:p w:rsidR="002A2C04" w:rsidRDefault="002A2C04">
            <w:pPr>
              <w:tabs>
                <w:tab w:val="num" w:pos="0"/>
              </w:tabs>
              <w:spacing w:after="0" w:line="240" w:lineRule="auto"/>
              <w:rPr>
                <w:rFonts w:ascii="Times New Roman" w:hAnsi="Times New Roman" w:cs="Times New Roman"/>
                <w:b/>
                <w:sz w:val="24"/>
                <w:szCs w:val="24"/>
              </w:rPr>
            </w:pPr>
            <w:r w:rsidRPr="00B77D29">
              <w:rPr>
                <w:rFonts w:ascii="Times New Roman" w:hAnsi="Times New Roman" w:cs="Times New Roman"/>
                <w:b/>
                <w:sz w:val="24"/>
                <w:szCs w:val="24"/>
              </w:rPr>
              <w:t>________</w:t>
            </w:r>
            <w:r w:rsidR="000B1343">
              <w:rPr>
                <w:rFonts w:ascii="Times New Roman" w:hAnsi="Times New Roman" w:cs="Times New Roman"/>
                <w:b/>
                <w:sz w:val="24"/>
                <w:szCs w:val="24"/>
              </w:rPr>
              <w:t>_____</w:t>
            </w:r>
            <w:r w:rsidRPr="00B77D29">
              <w:rPr>
                <w:rFonts w:ascii="Times New Roman" w:hAnsi="Times New Roman" w:cs="Times New Roman"/>
                <w:b/>
                <w:sz w:val="24"/>
                <w:szCs w:val="24"/>
              </w:rPr>
              <w:t>________</w:t>
            </w:r>
            <w:r w:rsidR="000B1343">
              <w:rPr>
                <w:rFonts w:ascii="Times New Roman" w:hAnsi="Times New Roman" w:cs="Times New Roman"/>
                <w:b/>
                <w:sz w:val="24"/>
                <w:szCs w:val="24"/>
              </w:rPr>
              <w:t>/                            /</w:t>
            </w:r>
          </w:p>
          <w:p w:rsidR="000B1343" w:rsidRPr="000B1343" w:rsidRDefault="000B1343">
            <w:pPr>
              <w:tabs>
                <w:tab w:val="num" w:pos="0"/>
              </w:tabs>
              <w:spacing w:after="0" w:line="240" w:lineRule="auto"/>
              <w:rPr>
                <w:rFonts w:ascii="Times New Roman" w:eastAsia="Times New Roman" w:hAnsi="Times New Roman" w:cs="Times New Roman"/>
                <w:sz w:val="16"/>
                <w:szCs w:val="16"/>
                <w:lang w:eastAsia="en-US"/>
              </w:rPr>
            </w:pPr>
            <w:r w:rsidRPr="000B1343">
              <w:rPr>
                <w:rFonts w:ascii="Times New Roman" w:hAnsi="Times New Roman" w:cs="Times New Roman"/>
                <w:b/>
                <w:sz w:val="16"/>
                <w:szCs w:val="16"/>
              </w:rPr>
              <w:t>М.П.</w:t>
            </w:r>
          </w:p>
        </w:tc>
      </w:tr>
    </w:tbl>
    <w:p w:rsidR="00AA3731" w:rsidRDefault="00AA3731" w:rsidP="00734A2C">
      <w:pPr>
        <w:pStyle w:val="a1"/>
        <w:pageBreakBefore/>
        <w:spacing w:after="0" w:line="240" w:lineRule="auto"/>
        <w:jc w:val="center"/>
        <w:rPr>
          <w:rFonts w:ascii="Times New Roman" w:hAnsi="Times New Roman"/>
          <w:b/>
          <w:sz w:val="24"/>
          <w:szCs w:val="24"/>
        </w:rPr>
        <w:sectPr w:rsidR="00AA3731" w:rsidSect="00AA3731">
          <w:pgSz w:w="16838" w:h="11906" w:orient="landscape"/>
          <w:pgMar w:top="1701" w:right="851" w:bottom="567" w:left="851" w:header="720" w:footer="720" w:gutter="0"/>
          <w:cols w:space="720"/>
          <w:formProt w:val="0"/>
          <w:docGrid w:linePitch="299"/>
        </w:sectPr>
      </w:pPr>
    </w:p>
    <w:bookmarkEnd w:id="26"/>
    <w:p w:rsidR="00A37AC1" w:rsidRPr="00A37AC1" w:rsidRDefault="00A37AC1" w:rsidP="00A37AC1">
      <w:pPr>
        <w:tabs>
          <w:tab w:val="left" w:pos="900"/>
        </w:tabs>
        <w:autoSpaceDE w:val="0"/>
        <w:autoSpaceDN w:val="0"/>
        <w:adjustRightInd w:val="0"/>
        <w:spacing w:after="0" w:line="240" w:lineRule="auto"/>
        <w:ind w:firstLine="720"/>
        <w:jc w:val="center"/>
        <w:rPr>
          <w:rFonts w:ascii="Times New Roman" w:eastAsia="Times New Roman" w:hAnsi="Times New Roman" w:cs="Times New Roman"/>
          <w:sz w:val="24"/>
          <w:szCs w:val="24"/>
          <w:u w:val="single"/>
        </w:rPr>
      </w:pPr>
      <w:r w:rsidRPr="00A37AC1">
        <w:rPr>
          <w:rFonts w:ascii="Times New Roman" w:eastAsia="Times New Roman" w:hAnsi="Times New Roman" w:cs="Times New Roman"/>
          <w:b/>
          <w:sz w:val="24"/>
          <w:szCs w:val="24"/>
          <w:u w:val="single"/>
        </w:rPr>
        <w:lastRenderedPageBreak/>
        <w:t>РАЗДЕЛ 6.</w:t>
      </w:r>
      <w:r w:rsidRPr="00A37AC1">
        <w:rPr>
          <w:rFonts w:ascii="Times New Roman" w:eastAsia="Times New Roman" w:hAnsi="Times New Roman" w:cs="Times New Roman"/>
          <w:sz w:val="24"/>
          <w:szCs w:val="24"/>
          <w:u w:val="single"/>
        </w:rPr>
        <w:t xml:space="preserve"> </w:t>
      </w:r>
    </w:p>
    <w:p w:rsidR="00A37AC1" w:rsidRPr="00A37AC1" w:rsidRDefault="00A37AC1" w:rsidP="00A37AC1">
      <w:pPr>
        <w:keepNext/>
        <w:tabs>
          <w:tab w:val="num" w:pos="720"/>
        </w:tabs>
        <w:spacing w:after="0" w:line="240" w:lineRule="auto"/>
        <w:jc w:val="center"/>
        <w:outlineLvl w:val="0"/>
        <w:rPr>
          <w:rFonts w:ascii="Times New Roman" w:eastAsia="Times New Roman" w:hAnsi="Times New Roman" w:cs="Times New Roman"/>
          <w:b/>
          <w:iCs/>
          <w:sz w:val="24"/>
          <w:szCs w:val="24"/>
          <w:lang w:eastAsia="x-none"/>
        </w:rPr>
      </w:pPr>
      <w:r w:rsidRPr="00A37AC1">
        <w:rPr>
          <w:rFonts w:ascii="Times New Roman" w:eastAsia="Times New Roman" w:hAnsi="Times New Roman" w:cs="Times New Roman"/>
          <w:b/>
          <w:iCs/>
          <w:sz w:val="24"/>
          <w:szCs w:val="24"/>
          <w:lang w:val="x-none" w:eastAsia="x-none"/>
        </w:rPr>
        <w:t xml:space="preserve">ИНФОРМАЦИОННАЯ КАРТА ЗАПРОСА </w:t>
      </w:r>
      <w:r>
        <w:rPr>
          <w:rFonts w:ascii="Times New Roman" w:eastAsia="Times New Roman" w:hAnsi="Times New Roman" w:cs="Times New Roman"/>
          <w:b/>
          <w:iCs/>
          <w:sz w:val="24"/>
          <w:szCs w:val="24"/>
          <w:lang w:eastAsia="x-none"/>
        </w:rPr>
        <w:t>КОТИРОВОК</w:t>
      </w:r>
    </w:p>
    <w:p w:rsidR="00A37AC1" w:rsidRPr="00A37AC1" w:rsidRDefault="00A37AC1" w:rsidP="00A37AC1">
      <w:pPr>
        <w:spacing w:after="0" w:line="240" w:lineRule="auto"/>
        <w:ind w:firstLine="454"/>
        <w:jc w:val="both"/>
        <w:rPr>
          <w:rFonts w:ascii="Times New Roman" w:eastAsia="Times New Roman" w:hAnsi="Times New Roman" w:cs="Times New Roman"/>
          <w:sz w:val="24"/>
          <w:szCs w:val="24"/>
        </w:rPr>
      </w:pPr>
      <w:r w:rsidRPr="00A37AC1">
        <w:rPr>
          <w:rFonts w:ascii="Times New Roman" w:eastAsia="Times New Roman" w:hAnsi="Times New Roman" w:cs="Times New Roman"/>
          <w:sz w:val="24"/>
          <w:szCs w:val="24"/>
        </w:rPr>
        <w:t xml:space="preserve">Следующие условия проведения запроса </w:t>
      </w:r>
      <w:r>
        <w:rPr>
          <w:rFonts w:ascii="Times New Roman" w:eastAsia="Times New Roman" w:hAnsi="Times New Roman" w:cs="Times New Roman"/>
          <w:sz w:val="24"/>
          <w:szCs w:val="24"/>
        </w:rPr>
        <w:t>котировок</w:t>
      </w:r>
      <w:r w:rsidRPr="00A37AC1">
        <w:rPr>
          <w:rFonts w:ascii="Times New Roman" w:eastAsia="Times New Roman" w:hAnsi="Times New Roman" w:cs="Times New Roman"/>
          <w:sz w:val="24"/>
          <w:szCs w:val="24"/>
        </w:rPr>
        <w:t xml:space="preserve"> являются неотъемлемой частью настоящей документации, уточняют и дополняют положения разделов 1-5</w:t>
      </w:r>
      <w:r>
        <w:rPr>
          <w:rFonts w:ascii="Times New Roman" w:eastAsia="Times New Roman" w:hAnsi="Times New Roman" w:cs="Times New Roman"/>
          <w:sz w:val="24"/>
          <w:szCs w:val="24"/>
        </w:rPr>
        <w:t xml:space="preserve"> документации по проведению запроса котировок</w:t>
      </w:r>
      <w:r w:rsidRPr="00A37AC1">
        <w:rPr>
          <w:rFonts w:ascii="Times New Roman" w:eastAsia="Times New Roman" w:hAnsi="Times New Roman" w:cs="Times New Roman"/>
          <w:sz w:val="24"/>
          <w:szCs w:val="24"/>
        </w:rPr>
        <w:t>:</w:t>
      </w:r>
    </w:p>
    <w:p w:rsidR="00A37AC1" w:rsidRPr="00822962" w:rsidRDefault="00A37AC1" w:rsidP="00822962">
      <w:pPr>
        <w:pStyle w:val="af4"/>
        <w:spacing w:after="0" w:line="240" w:lineRule="auto"/>
        <w:ind w:firstLine="709"/>
        <w:jc w:val="both"/>
        <w:rPr>
          <w:rFonts w:ascii="Times New Roman" w:hAnsi="Times New Roman"/>
          <w:sz w:val="24"/>
          <w:szCs w:val="24"/>
        </w:rPr>
      </w:pPr>
    </w:p>
    <w:tbl>
      <w:tblPr>
        <w:tblW w:w="10632"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7"/>
        <w:gridCol w:w="2978"/>
        <w:gridCol w:w="7087"/>
      </w:tblGrid>
      <w:tr w:rsidR="00DA372B" w:rsidTr="00E9294A">
        <w:trPr>
          <w:trHeight w:val="727"/>
          <w:tblHeader/>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2909C6">
            <w:pPr>
              <w:tabs>
                <w:tab w:val="left" w:pos="709"/>
              </w:tabs>
              <w:suppressAutoHyphen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п</w:t>
            </w:r>
            <w:proofErr w:type="gramEnd"/>
            <w:r>
              <w:rPr>
                <w:rFonts w:ascii="Times New Roman" w:eastAsia="Times New Roman" w:hAnsi="Times New Roman" w:cs="Times New Roman"/>
                <w:sz w:val="24"/>
                <w:szCs w:val="24"/>
              </w:rPr>
              <w:t>/п</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Наименование </w:t>
            </w:r>
            <w:proofErr w:type="gramStart"/>
            <w:r>
              <w:rPr>
                <w:rFonts w:ascii="Times New Roman" w:eastAsia="Times New Roman" w:hAnsi="Times New Roman" w:cs="Times New Roman"/>
                <w:bCs/>
                <w:sz w:val="24"/>
                <w:szCs w:val="24"/>
              </w:rPr>
              <w:t>п</w:t>
            </w:r>
            <w:proofErr w:type="gramEnd"/>
            <w:r>
              <w:rPr>
                <w:rFonts w:ascii="Times New Roman" w:eastAsia="Times New Roman" w:hAnsi="Times New Roman" w:cs="Times New Roman"/>
                <w:bCs/>
                <w:sz w:val="24"/>
                <w:szCs w:val="24"/>
              </w:rPr>
              <w:t>/п</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Содержание</w:t>
            </w:r>
          </w:p>
        </w:tc>
      </w:tr>
      <w:tr w:rsidR="00DA372B" w:rsidTr="00E9294A">
        <w:trPr>
          <w:trHeight w:val="119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Вид и предмет закупки</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Pr="00B77D29" w:rsidRDefault="00DA372B">
            <w:pPr>
              <w:tabs>
                <w:tab w:val="left" w:pos="709"/>
              </w:tabs>
              <w:suppressAutoHyphens/>
              <w:spacing w:after="0" w:line="240" w:lineRule="auto"/>
              <w:jc w:val="both"/>
              <w:rPr>
                <w:rFonts w:ascii="Times New Roman" w:eastAsia="Times New Roman" w:hAnsi="Times New Roman" w:cs="Times New Roman"/>
                <w:sz w:val="24"/>
                <w:szCs w:val="24"/>
              </w:rPr>
            </w:pPr>
            <w:r w:rsidRPr="00E9294A">
              <w:rPr>
                <w:rFonts w:ascii="Times New Roman" w:eastAsia="Times New Roman" w:hAnsi="Times New Roman" w:cs="Times New Roman"/>
                <w:b/>
                <w:bCs/>
                <w:sz w:val="24"/>
                <w:szCs w:val="24"/>
                <w:u w:val="single"/>
              </w:rPr>
              <w:t>Вид закупки</w:t>
            </w:r>
            <w:r w:rsidRPr="00E9294A">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открытый запрос котировок</w:t>
            </w:r>
            <w:r w:rsidR="00B34A2D">
              <w:rPr>
                <w:rFonts w:ascii="Times New Roman" w:eastAsia="Times New Roman" w:hAnsi="Times New Roman" w:cs="Times New Roman"/>
                <w:sz w:val="24"/>
                <w:szCs w:val="24"/>
              </w:rPr>
              <w:t xml:space="preserve">. </w:t>
            </w:r>
          </w:p>
          <w:p w:rsidR="00DA372B" w:rsidRDefault="00DA372B" w:rsidP="00D960D5">
            <w:pPr>
              <w:tabs>
                <w:tab w:val="left" w:pos="709"/>
              </w:tabs>
              <w:suppressAutoHyphens/>
              <w:spacing w:after="0" w:line="240" w:lineRule="auto"/>
              <w:jc w:val="both"/>
              <w:rPr>
                <w:rFonts w:ascii="Times New Roman" w:eastAsia="Times New Roman" w:hAnsi="Times New Roman" w:cs="Times New Roman"/>
                <w:sz w:val="24"/>
                <w:szCs w:val="24"/>
              </w:rPr>
            </w:pPr>
            <w:r w:rsidRPr="00E9294A">
              <w:rPr>
                <w:rFonts w:ascii="Times New Roman" w:eastAsia="Times New Roman" w:hAnsi="Times New Roman" w:cs="Times New Roman"/>
                <w:b/>
                <w:sz w:val="24"/>
                <w:szCs w:val="24"/>
                <w:u w:val="single"/>
              </w:rPr>
              <w:t>Предмет открытого запроса котировок</w:t>
            </w:r>
            <w:r w:rsidRPr="00E9294A">
              <w:rPr>
                <w:rFonts w:ascii="Times New Roman" w:eastAsia="Times New Roman" w:hAnsi="Times New Roman" w:cs="Times New Roman"/>
                <w:b/>
                <w:sz w:val="24"/>
                <w:szCs w:val="24"/>
              </w:rPr>
              <w:t>:</w:t>
            </w:r>
            <w:r w:rsidR="00E9294A" w:rsidRPr="00E9294A">
              <w:rPr>
                <w:rFonts w:ascii="Times New Roman" w:eastAsia="Times New Roman" w:hAnsi="Times New Roman" w:cs="Times New Roman"/>
                <w:sz w:val="24"/>
                <w:szCs w:val="24"/>
              </w:rPr>
              <w:t xml:space="preserve"> </w:t>
            </w:r>
            <w:r w:rsidR="002B116A">
              <w:rPr>
                <w:rFonts w:ascii="Times New Roman" w:hAnsi="Times New Roman" w:cs="Times New Roman"/>
                <w:sz w:val="24"/>
              </w:rPr>
              <w:t>П</w:t>
            </w:r>
            <w:r w:rsidR="002B116A" w:rsidRPr="002B116A">
              <w:rPr>
                <w:rFonts w:ascii="Times New Roman" w:hAnsi="Times New Roman" w:cs="Times New Roman"/>
                <w:sz w:val="24"/>
              </w:rPr>
              <w:t xml:space="preserve">оставка </w:t>
            </w:r>
            <w:r w:rsidR="00D960D5">
              <w:rPr>
                <w:rFonts w:ascii="Times New Roman" w:hAnsi="Times New Roman" w:cs="Times New Roman"/>
                <w:sz w:val="24"/>
              </w:rPr>
              <w:t>автошин и дисков колес</w:t>
            </w:r>
            <w:r w:rsidR="003407C5">
              <w:rPr>
                <w:rFonts w:ascii="Times New Roman" w:hAnsi="Times New Roman"/>
                <w:b/>
                <w:i/>
                <w:sz w:val="24"/>
                <w:szCs w:val="24"/>
              </w:rPr>
              <w:t>,</w:t>
            </w:r>
            <w:r w:rsidR="002B116A" w:rsidRPr="002B116A">
              <w:rPr>
                <w:rFonts w:ascii="Times New Roman" w:hAnsi="Times New Roman" w:cs="Times New Roman"/>
                <w:sz w:val="24"/>
              </w:rPr>
              <w:t xml:space="preserve"> в соответствии с Техническим заданием Раздел 8 Документации.</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Срок и место поставки товара, выполнения работ, оказания услуг</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960D5" w:rsidRPr="00D960D5" w:rsidRDefault="00DA372B" w:rsidP="00D960D5">
            <w:pPr>
              <w:jc w:val="both"/>
              <w:rPr>
                <w:rFonts w:ascii="Times New Roman" w:hAnsi="Times New Roman" w:cs="Times New Roman"/>
                <w:sz w:val="24"/>
                <w:szCs w:val="24"/>
              </w:rPr>
            </w:pPr>
            <w:r w:rsidRPr="00D960D5">
              <w:rPr>
                <w:rFonts w:ascii="Times New Roman" w:eastAsia="Times New Roman" w:hAnsi="Times New Roman" w:cs="Times New Roman"/>
                <w:b/>
                <w:bCs/>
                <w:sz w:val="24"/>
                <w:szCs w:val="24"/>
                <w:u w:val="single"/>
              </w:rPr>
              <w:t>Место поставки</w:t>
            </w:r>
            <w:r w:rsidR="00D960D5" w:rsidRPr="00D960D5">
              <w:rPr>
                <w:rFonts w:ascii="Times New Roman" w:hAnsi="Times New Roman"/>
                <w:bCs/>
                <w:sz w:val="24"/>
                <w:szCs w:val="24"/>
              </w:rPr>
              <w:t>:</w:t>
            </w:r>
            <w:r w:rsidR="00D960D5">
              <w:t xml:space="preserve"> </w:t>
            </w:r>
            <w:r w:rsidR="00D960D5" w:rsidRPr="00D960D5">
              <w:rPr>
                <w:rFonts w:ascii="Times New Roman" w:hAnsi="Times New Roman" w:cs="Times New Roman"/>
                <w:sz w:val="24"/>
                <w:szCs w:val="24"/>
              </w:rPr>
              <w:t xml:space="preserve">г. Выборг, ул. </w:t>
            </w:r>
            <w:proofErr w:type="gramStart"/>
            <w:r w:rsidR="00D960D5" w:rsidRPr="00D960D5">
              <w:rPr>
                <w:rFonts w:ascii="Times New Roman" w:hAnsi="Times New Roman" w:cs="Times New Roman"/>
                <w:sz w:val="24"/>
                <w:szCs w:val="24"/>
              </w:rPr>
              <w:t>Кленовая</w:t>
            </w:r>
            <w:proofErr w:type="gramEnd"/>
            <w:r w:rsidR="00D960D5" w:rsidRPr="00D960D5">
              <w:rPr>
                <w:rFonts w:ascii="Times New Roman" w:hAnsi="Times New Roman" w:cs="Times New Roman"/>
                <w:sz w:val="24"/>
                <w:szCs w:val="24"/>
              </w:rPr>
              <w:t xml:space="preserve"> д.5.</w:t>
            </w:r>
          </w:p>
          <w:p w:rsidR="00D960D5" w:rsidRDefault="00DA372B" w:rsidP="00D960D5">
            <w:pPr>
              <w:jc w:val="both"/>
            </w:pPr>
            <w:r w:rsidRPr="00D960D5">
              <w:rPr>
                <w:rFonts w:ascii="Times New Roman" w:eastAsia="Times New Roman" w:hAnsi="Times New Roman"/>
                <w:b/>
                <w:bCs/>
                <w:sz w:val="24"/>
                <w:szCs w:val="24"/>
                <w:u w:val="single"/>
              </w:rPr>
              <w:t xml:space="preserve">Срок </w:t>
            </w:r>
            <w:r w:rsidR="002909C6">
              <w:rPr>
                <w:rFonts w:ascii="Times New Roman" w:eastAsia="Times New Roman" w:hAnsi="Times New Roman"/>
                <w:b/>
                <w:bCs/>
                <w:sz w:val="24"/>
                <w:szCs w:val="24"/>
                <w:u w:val="single"/>
              </w:rPr>
              <w:t>поставки:</w:t>
            </w:r>
            <w:r w:rsidRPr="00D960D5">
              <w:rPr>
                <w:rFonts w:ascii="Times New Roman" w:eastAsia="Times New Roman" w:hAnsi="Times New Roman"/>
                <w:bCs/>
                <w:color w:val="FF0000"/>
                <w:sz w:val="24"/>
                <w:szCs w:val="24"/>
              </w:rPr>
              <w:t xml:space="preserve"> </w:t>
            </w:r>
            <w:r w:rsidRPr="00D960D5">
              <w:rPr>
                <w:rFonts w:ascii="Times New Roman" w:eastAsia="Times New Roman" w:hAnsi="Times New Roman"/>
                <w:color w:val="FF0000"/>
                <w:sz w:val="24"/>
                <w:szCs w:val="24"/>
              </w:rPr>
              <w:t xml:space="preserve"> </w:t>
            </w:r>
            <w:r w:rsidR="002909C6" w:rsidRPr="00AA3731">
              <w:rPr>
                <w:rFonts w:ascii="Times New Roman" w:eastAsia="Times New Roman" w:hAnsi="Times New Roman" w:cs="Times New Roman"/>
                <w:sz w:val="24"/>
                <w:szCs w:val="24"/>
              </w:rPr>
              <w:t xml:space="preserve">в течение </w:t>
            </w:r>
            <w:r w:rsidR="002909C6" w:rsidRPr="00AA3731">
              <w:rPr>
                <w:rFonts w:ascii="Times New Roman" w:eastAsia="Times New Roman" w:hAnsi="Times New Roman" w:cs="Times New Roman"/>
                <w:b/>
                <w:sz w:val="24"/>
                <w:szCs w:val="24"/>
              </w:rPr>
              <w:t>3 (трёх) рабочих дней</w:t>
            </w:r>
            <w:r w:rsidR="002909C6" w:rsidRPr="00AA3731">
              <w:rPr>
                <w:rFonts w:ascii="Times New Roman" w:eastAsia="Times New Roman" w:hAnsi="Times New Roman" w:cs="Times New Roman"/>
                <w:sz w:val="24"/>
                <w:szCs w:val="24"/>
              </w:rPr>
              <w:t xml:space="preserve">, отдельными партиями </w:t>
            </w:r>
            <w:proofErr w:type="gramStart"/>
            <w:r w:rsidR="002909C6" w:rsidRPr="00AA3731">
              <w:rPr>
                <w:rFonts w:ascii="Times New Roman" w:eastAsia="Times New Roman" w:hAnsi="Times New Roman" w:cs="Times New Roman"/>
                <w:sz w:val="24"/>
                <w:szCs w:val="24"/>
              </w:rPr>
              <w:t>по</w:t>
            </w:r>
            <w:proofErr w:type="gramEnd"/>
            <w:r w:rsidR="002909C6" w:rsidRPr="00AA3731">
              <w:rPr>
                <w:rFonts w:ascii="Times New Roman" w:eastAsia="Times New Roman" w:hAnsi="Times New Roman" w:cs="Times New Roman"/>
                <w:sz w:val="24"/>
                <w:szCs w:val="24"/>
              </w:rPr>
              <w:t xml:space="preserve"> согласованным с Заказчиком заявками</w:t>
            </w:r>
            <w:r w:rsidR="00D960D5" w:rsidRPr="00D960D5">
              <w:rPr>
                <w:rFonts w:ascii="Times New Roman" w:hAnsi="Times New Roman"/>
                <w:sz w:val="24"/>
                <w:szCs w:val="24"/>
              </w:rPr>
              <w:t>.</w:t>
            </w:r>
          </w:p>
          <w:p w:rsidR="00DA372B" w:rsidRDefault="00DA372B" w:rsidP="00AF1E84">
            <w:pPr>
              <w:tabs>
                <w:tab w:val="left" w:pos="709"/>
              </w:tabs>
              <w:suppressAutoHyphens/>
              <w:spacing w:after="0" w:line="240" w:lineRule="auto"/>
              <w:jc w:val="both"/>
              <w:rPr>
                <w:rFonts w:ascii="Times New Roman" w:eastAsia="Times New Roman" w:hAnsi="Times New Roman" w:cs="Times New Roman"/>
                <w:sz w:val="24"/>
                <w:szCs w:val="24"/>
              </w:rPr>
            </w:pP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Условия оплаты </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Условия оплаты</w:t>
            </w:r>
            <w:r>
              <w:rPr>
                <w:rFonts w:ascii="Times New Roman" w:eastAsia="Times New Roman" w:hAnsi="Times New Roman" w:cs="Times New Roman"/>
                <w:bCs/>
                <w:sz w:val="24"/>
                <w:szCs w:val="24"/>
              </w:rPr>
              <w:t>: безналичный расчет.</w:t>
            </w:r>
          </w:p>
          <w:p w:rsidR="00DA372B" w:rsidRDefault="00DA372B">
            <w:pPr>
              <w:shd w:val="clear" w:color="auto" w:fill="FFFFFF"/>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"Покупатель" производит оплату продукции </w:t>
            </w:r>
            <w:r w:rsidR="00D960D5" w:rsidRPr="00F66775">
              <w:rPr>
                <w:rFonts w:ascii="Times New Roman" w:hAnsi="Times New Roman" w:cs="Times New Roman"/>
                <w:sz w:val="24"/>
                <w:szCs w:val="24"/>
              </w:rPr>
              <w:t>не позднее</w:t>
            </w:r>
            <w:r w:rsidR="00D64C24">
              <w:rPr>
                <w:rFonts w:ascii="Times New Roman" w:hAnsi="Times New Roman"/>
                <w:sz w:val="24"/>
                <w:szCs w:val="24"/>
              </w:rPr>
              <w:t xml:space="preserve"> </w:t>
            </w:r>
            <w:r w:rsidR="00D960D5">
              <w:rPr>
                <w:rFonts w:ascii="Times New Roman" w:hAnsi="Times New Roman"/>
                <w:sz w:val="24"/>
                <w:szCs w:val="24"/>
              </w:rPr>
              <w:t>3</w:t>
            </w:r>
            <w:r w:rsidR="002B116A">
              <w:rPr>
                <w:rFonts w:ascii="Times New Roman" w:hAnsi="Times New Roman"/>
                <w:sz w:val="24"/>
                <w:szCs w:val="24"/>
              </w:rPr>
              <w:t>0</w:t>
            </w:r>
            <w:r w:rsidR="00D64C24">
              <w:rPr>
                <w:rFonts w:ascii="Times New Roman" w:hAnsi="Times New Roman"/>
                <w:sz w:val="24"/>
                <w:szCs w:val="24"/>
              </w:rPr>
              <w:t xml:space="preserve"> </w:t>
            </w:r>
            <w:r w:rsidR="002B116A">
              <w:rPr>
                <w:rFonts w:ascii="Times New Roman" w:hAnsi="Times New Roman"/>
                <w:sz w:val="24"/>
                <w:szCs w:val="24"/>
              </w:rPr>
              <w:t>календарных</w:t>
            </w:r>
            <w:r w:rsidR="00D64C24">
              <w:rPr>
                <w:rFonts w:ascii="Times New Roman" w:hAnsi="Times New Roman"/>
                <w:sz w:val="24"/>
                <w:szCs w:val="24"/>
              </w:rPr>
              <w:t xml:space="preserve"> дней с момента получения «Покупателем» продукции</w:t>
            </w:r>
          </w:p>
          <w:p w:rsidR="00DA372B" w:rsidRDefault="00DA372B" w:rsidP="00AF552A">
            <w:pPr>
              <w:tabs>
                <w:tab w:val="left" w:pos="709"/>
                <w:tab w:val="left" w:pos="1050"/>
              </w:tabs>
              <w:suppressAutoHyphens/>
              <w:spacing w:after="0" w:line="240" w:lineRule="auto"/>
              <w:jc w:val="both"/>
              <w:rPr>
                <w:rFonts w:ascii="Times New Roman" w:eastAsia="Times New Roman" w:hAnsi="Times New Roman" w:cs="Times New Roman"/>
                <w:sz w:val="24"/>
                <w:szCs w:val="24"/>
              </w:rPr>
            </w:pPr>
            <w:r>
              <w:rPr>
                <w:rFonts w:ascii="Times New Roman" w:eastAsia="Lucida Sans Unicode" w:hAnsi="Times New Roman" w:cs="Times New Roman"/>
                <w:sz w:val="24"/>
                <w:szCs w:val="24"/>
                <w:lang w:eastAsia="hi-IN" w:bidi="hi-IN"/>
              </w:rPr>
              <w:t>Стоимость продукции включает все расходы, связанные с оказанием услуг, поставкой, налоги, сборы и другие обязательные платежи.</w:t>
            </w:r>
          </w:p>
        </w:tc>
      </w:tr>
      <w:tr w:rsidR="00DA372B" w:rsidTr="00E9294A">
        <w:trPr>
          <w:trHeight w:val="580"/>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2A2C04">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Количество лотов</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1</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Заказчик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АО «Выборгтеплоэнерго»</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Место нахождения АО «Выборгтеплоэнерго»: 188810, г. Выборг, Ленинградская область, ул. Сухова, д. 2</w:t>
            </w:r>
          </w:p>
          <w:p w:rsidR="00DA372B" w:rsidRPr="00D124EB" w:rsidRDefault="00DA372B">
            <w:pPr>
              <w:tabs>
                <w:tab w:val="left" w:pos="709"/>
              </w:tabs>
              <w:suppressAutoHyphens/>
              <w:spacing w:after="0" w:line="240" w:lineRule="auto"/>
              <w:jc w:val="both"/>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Почтовый адрес: 188810, г. Выборг, Ленинградская область, ул. Сухова, д. 2</w:t>
            </w:r>
            <w:proofErr w:type="gramEnd"/>
          </w:p>
          <w:p w:rsidR="00E9294A" w:rsidRPr="00D124EB" w:rsidRDefault="00E9294A">
            <w:pPr>
              <w:tabs>
                <w:tab w:val="left" w:pos="709"/>
              </w:tabs>
              <w:suppressAutoHyphens/>
              <w:spacing w:after="0" w:line="240" w:lineRule="auto"/>
              <w:jc w:val="both"/>
              <w:rPr>
                <w:rFonts w:ascii="Times New Roman" w:eastAsia="Times New Roman" w:hAnsi="Times New Roman" w:cs="Times New Roman"/>
                <w:sz w:val="24"/>
                <w:szCs w:val="24"/>
              </w:rPr>
            </w:pPr>
          </w:p>
          <w:p w:rsidR="00DA372B" w:rsidRPr="00E9294A" w:rsidRDefault="002C6F5A">
            <w:pPr>
              <w:tabs>
                <w:tab w:val="left" w:pos="709"/>
              </w:tabs>
              <w:suppressAutoHyphen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Адрес электронной почты</w:t>
            </w:r>
            <w:r w:rsidR="00DA372B">
              <w:rPr>
                <w:rFonts w:ascii="Times New Roman" w:eastAsia="Times New Roman" w:hAnsi="Times New Roman" w:cs="Times New Roman"/>
                <w:bCs/>
                <w:sz w:val="24"/>
                <w:szCs w:val="24"/>
              </w:rPr>
              <w:t xml:space="preserve">: </w:t>
            </w:r>
            <w:hyperlink r:id="rId14" w:history="1">
              <w:r w:rsidR="00E9294A" w:rsidRPr="001D46F0">
                <w:rPr>
                  <w:rStyle w:val="aff5"/>
                  <w:rFonts w:ascii="Times New Roman" w:eastAsia="Times New Roman" w:hAnsi="Times New Roman" w:cs="Times New Roman"/>
                  <w:bCs/>
                  <w:sz w:val="24"/>
                  <w:szCs w:val="24"/>
                  <w:lang w:val="en-US"/>
                </w:rPr>
                <w:t>ljubovsed</w:t>
              </w:r>
              <w:r w:rsidR="00E9294A" w:rsidRPr="001D46F0">
                <w:rPr>
                  <w:rStyle w:val="aff5"/>
                  <w:rFonts w:ascii="Times New Roman" w:eastAsia="Times New Roman" w:hAnsi="Times New Roman" w:cs="Times New Roman"/>
                  <w:bCs/>
                  <w:sz w:val="24"/>
                  <w:szCs w:val="24"/>
                </w:rPr>
                <w:t>@</w:t>
              </w:r>
              <w:r w:rsidR="00E9294A" w:rsidRPr="001D46F0">
                <w:rPr>
                  <w:rStyle w:val="aff5"/>
                  <w:rFonts w:ascii="Times New Roman" w:eastAsia="Times New Roman" w:hAnsi="Times New Roman" w:cs="Times New Roman"/>
                  <w:bCs/>
                  <w:sz w:val="24"/>
                  <w:szCs w:val="24"/>
                  <w:lang w:val="en-US"/>
                </w:rPr>
                <w:t>yandex</w:t>
              </w:r>
              <w:r w:rsidR="00E9294A" w:rsidRPr="001D46F0">
                <w:rPr>
                  <w:rStyle w:val="aff5"/>
                  <w:rFonts w:ascii="Times New Roman" w:eastAsia="Times New Roman" w:hAnsi="Times New Roman" w:cs="Times New Roman"/>
                  <w:bCs/>
                  <w:sz w:val="24"/>
                  <w:szCs w:val="24"/>
                </w:rPr>
                <w:t>.</w:t>
              </w:r>
              <w:proofErr w:type="spellStart"/>
              <w:r w:rsidR="00E9294A" w:rsidRPr="001D46F0">
                <w:rPr>
                  <w:rStyle w:val="aff5"/>
                  <w:rFonts w:ascii="Times New Roman" w:eastAsia="Times New Roman" w:hAnsi="Times New Roman" w:cs="Times New Roman"/>
                  <w:bCs/>
                  <w:sz w:val="24"/>
                  <w:szCs w:val="24"/>
                  <w:lang w:val="en-US"/>
                </w:rPr>
                <w:t>ru</w:t>
              </w:r>
              <w:proofErr w:type="spellEnd"/>
            </w:hyperlink>
          </w:p>
          <w:p w:rsidR="00E9294A" w:rsidRPr="00E9294A" w:rsidRDefault="00E9294A">
            <w:pPr>
              <w:tabs>
                <w:tab w:val="left" w:pos="709"/>
              </w:tabs>
              <w:suppressAutoHyphens/>
              <w:spacing w:after="0" w:line="240" w:lineRule="auto"/>
              <w:jc w:val="both"/>
              <w:rPr>
                <w:rFonts w:ascii="Times New Roman" w:eastAsia="Times New Roman" w:hAnsi="Times New Roman" w:cs="Times New Roman"/>
                <w:sz w:val="24"/>
                <w:szCs w:val="24"/>
              </w:rPr>
            </w:pP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Контактное лицо по процедуре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w:t>
            </w:r>
            <w:proofErr w:type="spellStart"/>
            <w:r w:rsidR="00D960D5">
              <w:rPr>
                <w:rFonts w:ascii="Times New Roman" w:eastAsia="Times New Roman" w:hAnsi="Times New Roman" w:cs="Times New Roman"/>
                <w:bCs/>
                <w:sz w:val="24"/>
                <w:szCs w:val="24"/>
              </w:rPr>
              <w:t>Бигуненко</w:t>
            </w:r>
            <w:proofErr w:type="spellEnd"/>
            <w:r w:rsidR="00AF1E84">
              <w:rPr>
                <w:rFonts w:ascii="Times New Roman" w:eastAsia="Times New Roman" w:hAnsi="Times New Roman" w:cs="Times New Roman"/>
                <w:bCs/>
                <w:sz w:val="24"/>
                <w:szCs w:val="24"/>
              </w:rPr>
              <w:t xml:space="preserve"> </w:t>
            </w:r>
            <w:r w:rsidR="00D960D5">
              <w:rPr>
                <w:rFonts w:ascii="Times New Roman" w:eastAsia="Times New Roman" w:hAnsi="Times New Roman" w:cs="Times New Roman"/>
                <w:bCs/>
                <w:sz w:val="24"/>
                <w:szCs w:val="24"/>
              </w:rPr>
              <w:t>П</w:t>
            </w:r>
            <w:r w:rsidR="00AF1E84">
              <w:rPr>
                <w:rFonts w:ascii="Times New Roman" w:eastAsia="Times New Roman" w:hAnsi="Times New Roman" w:cs="Times New Roman"/>
                <w:bCs/>
                <w:sz w:val="24"/>
                <w:szCs w:val="24"/>
              </w:rPr>
              <w:t>.</w:t>
            </w:r>
            <w:r w:rsidR="00D960D5">
              <w:rPr>
                <w:rFonts w:ascii="Times New Roman" w:eastAsia="Times New Roman" w:hAnsi="Times New Roman" w:cs="Times New Roman"/>
                <w:bCs/>
                <w:sz w:val="24"/>
                <w:szCs w:val="24"/>
              </w:rPr>
              <w:t>В</w:t>
            </w:r>
            <w:r w:rsidR="00AF1E84">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тел </w:t>
            </w:r>
            <w:r w:rsidR="00D960D5">
              <w:rPr>
                <w:rFonts w:ascii="Times New Roman" w:eastAsia="Times New Roman" w:hAnsi="Times New Roman" w:cs="Times New Roman"/>
                <w:bCs/>
                <w:sz w:val="24"/>
                <w:szCs w:val="24"/>
              </w:rPr>
              <w:t>89211864118</w:t>
            </w:r>
            <w:r>
              <w:rPr>
                <w:rFonts w:ascii="Times New Roman" w:eastAsia="Times New Roman" w:hAnsi="Times New Roman" w:cs="Times New Roman"/>
                <w:bCs/>
                <w:sz w:val="24"/>
                <w:szCs w:val="24"/>
              </w:rPr>
              <w:t xml:space="preserve">,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Адрес официального сайта: </w:t>
            </w:r>
            <w:hyperlink r:id="rId15" w:history="1">
              <w:r>
                <w:rPr>
                  <w:rStyle w:val="aff5"/>
                  <w:rFonts w:ascii="Times New Roman" w:eastAsia="Times New Roman" w:hAnsi="Times New Roman" w:cs="Times New Roman"/>
                  <w:sz w:val="24"/>
                  <w:szCs w:val="24"/>
                  <w:lang w:bidi="ru-RU"/>
                </w:rPr>
                <w:t>http://www.zakupki.gov.ru</w:t>
              </w:r>
            </w:hyperlink>
            <w:r>
              <w:rPr>
                <w:rFonts w:ascii="Times New Roman" w:eastAsia="Times New Roman" w:hAnsi="Times New Roman" w:cs="Times New Roman"/>
                <w:sz w:val="24"/>
                <w:szCs w:val="24"/>
              </w:rPr>
              <w:t xml:space="preserve"> и сайта</w:t>
            </w:r>
            <w:r>
              <w:rPr>
                <w:rFonts w:ascii="Times New Roman" w:eastAsia="Times New Roman" w:hAnsi="Times New Roman" w:cs="Times New Roman"/>
                <w:bCs/>
                <w:sz w:val="24"/>
                <w:szCs w:val="24"/>
              </w:rPr>
              <w:t xml:space="preserve"> Заказчика: </w:t>
            </w:r>
            <w:hyperlink r:id="rId16">
              <w:r w:rsidR="00395C29" w:rsidRPr="00822962">
                <w:rPr>
                  <w:rStyle w:val="-"/>
                  <w:sz w:val="24"/>
                  <w:szCs w:val="24"/>
                  <w:lang w:val="en-US"/>
                </w:rPr>
                <w:t>www</w:t>
              </w:r>
            </w:hyperlink>
            <w:r w:rsidR="00395C29" w:rsidRPr="00822962">
              <w:rPr>
                <w:rStyle w:val="-"/>
                <w:sz w:val="24"/>
                <w:szCs w:val="24"/>
              </w:rPr>
              <w:t>.</w:t>
            </w:r>
            <w:proofErr w:type="spellStart"/>
            <w:r w:rsidR="00395C29" w:rsidRPr="00822962">
              <w:rPr>
                <w:rStyle w:val="-"/>
                <w:sz w:val="24"/>
                <w:szCs w:val="24"/>
                <w:lang w:val="en-US"/>
              </w:rPr>
              <w:t>wpts</w:t>
            </w:r>
            <w:proofErr w:type="spellEnd"/>
            <w:r w:rsidR="00395C29" w:rsidRPr="00822962">
              <w:rPr>
                <w:rStyle w:val="-"/>
                <w:sz w:val="24"/>
                <w:szCs w:val="24"/>
              </w:rPr>
              <w:t>.</w:t>
            </w:r>
            <w:proofErr w:type="spellStart"/>
            <w:r w:rsidR="00395C29" w:rsidRPr="00822962">
              <w:rPr>
                <w:rStyle w:val="-"/>
                <w:sz w:val="24"/>
                <w:szCs w:val="24"/>
                <w:lang w:val="en-US"/>
              </w:rPr>
              <w:t>vbg</w:t>
            </w:r>
            <w:proofErr w:type="spellEnd"/>
            <w:r w:rsidR="00395C29" w:rsidRPr="00822962">
              <w:rPr>
                <w:rStyle w:val="-"/>
                <w:sz w:val="24"/>
                <w:szCs w:val="24"/>
              </w:rPr>
              <w:t>.</w:t>
            </w:r>
            <w:proofErr w:type="spellStart"/>
            <w:r w:rsidR="00395C29" w:rsidRPr="00822962">
              <w:rPr>
                <w:rStyle w:val="-"/>
                <w:sz w:val="24"/>
                <w:szCs w:val="24"/>
                <w:lang w:val="en-US"/>
              </w:rPr>
              <w:t>ru</w:t>
            </w:r>
            <w:proofErr w:type="spellEnd"/>
          </w:p>
        </w:tc>
      </w:tr>
      <w:tr w:rsidR="00DA372B" w:rsidTr="00E9294A">
        <w:trPr>
          <w:trHeight w:val="90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Информационное обеспечение проведения процедуры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размещена на официальном сайте: </w:t>
            </w:r>
            <w:hyperlink r:id="rId17" w:history="1">
              <w:r>
                <w:rPr>
                  <w:rStyle w:val="aff5"/>
                  <w:rFonts w:ascii="Times New Roman" w:eastAsia="Times New Roman" w:hAnsi="Times New Roman" w:cs="Times New Roman"/>
                  <w:sz w:val="24"/>
                  <w:szCs w:val="24"/>
                  <w:lang w:val="en-US" w:bidi="ru-RU"/>
                </w:rPr>
                <w:t>www</w:t>
              </w:r>
            </w:hyperlink>
            <w:r>
              <w:rPr>
                <w:rFonts w:ascii="Times New Roman" w:eastAsia="Times New Roman" w:hAnsi="Times New Roman" w:cs="Times New Roman"/>
                <w:color w:val="0000FF"/>
                <w:sz w:val="24"/>
                <w:szCs w:val="24"/>
                <w:u w:val="single"/>
                <w:lang w:bidi="ru-RU"/>
              </w:rPr>
              <w:t>.zakupki.gov.ru</w:t>
            </w:r>
            <w:r>
              <w:rPr>
                <w:rFonts w:ascii="Times New Roman" w:eastAsia="Times New Roman" w:hAnsi="Times New Roman" w:cs="Times New Roman"/>
                <w:sz w:val="24"/>
                <w:szCs w:val="24"/>
              </w:rPr>
              <w:t xml:space="preserve"> и на сайте ОАО «</w:t>
            </w:r>
            <w:proofErr w:type="spellStart"/>
            <w:r>
              <w:rPr>
                <w:rFonts w:ascii="Times New Roman" w:eastAsia="Times New Roman" w:hAnsi="Times New Roman" w:cs="Times New Roman"/>
                <w:sz w:val="24"/>
                <w:szCs w:val="24"/>
              </w:rPr>
              <w:t>Выборгтеплоэнерго</w:t>
            </w:r>
            <w:proofErr w:type="spellEnd"/>
            <w:r>
              <w:rPr>
                <w:rFonts w:ascii="Times New Roman" w:eastAsia="Times New Roman" w:hAnsi="Times New Roman" w:cs="Times New Roman"/>
                <w:sz w:val="24"/>
                <w:szCs w:val="24"/>
              </w:rPr>
              <w:t xml:space="preserve">»: </w:t>
            </w:r>
            <w:hyperlink r:id="rId18">
              <w:r w:rsidR="00395C29" w:rsidRPr="00822962">
                <w:rPr>
                  <w:rStyle w:val="-"/>
                  <w:sz w:val="24"/>
                  <w:szCs w:val="24"/>
                  <w:lang w:val="en-US"/>
                </w:rPr>
                <w:t>www</w:t>
              </w:r>
            </w:hyperlink>
            <w:r w:rsidR="00395C29" w:rsidRPr="00822962">
              <w:rPr>
                <w:rStyle w:val="-"/>
                <w:sz w:val="24"/>
                <w:szCs w:val="24"/>
              </w:rPr>
              <w:t>.</w:t>
            </w:r>
            <w:proofErr w:type="spellStart"/>
            <w:r w:rsidR="00395C29" w:rsidRPr="00822962">
              <w:rPr>
                <w:rStyle w:val="-"/>
                <w:sz w:val="24"/>
                <w:szCs w:val="24"/>
                <w:lang w:val="en-US"/>
              </w:rPr>
              <w:t>wpts</w:t>
            </w:r>
            <w:proofErr w:type="spellEnd"/>
            <w:r w:rsidR="00395C29" w:rsidRPr="00822962">
              <w:rPr>
                <w:rStyle w:val="-"/>
                <w:sz w:val="24"/>
                <w:szCs w:val="24"/>
              </w:rPr>
              <w:t>.</w:t>
            </w:r>
            <w:proofErr w:type="spellStart"/>
            <w:r w:rsidR="00395C29" w:rsidRPr="00822962">
              <w:rPr>
                <w:rStyle w:val="-"/>
                <w:sz w:val="24"/>
                <w:szCs w:val="24"/>
                <w:lang w:val="en-US"/>
              </w:rPr>
              <w:t>vbg</w:t>
            </w:r>
            <w:proofErr w:type="spellEnd"/>
            <w:r w:rsidR="00395C29" w:rsidRPr="00822962">
              <w:rPr>
                <w:rStyle w:val="-"/>
                <w:sz w:val="24"/>
                <w:szCs w:val="24"/>
              </w:rPr>
              <w:t>.</w:t>
            </w:r>
            <w:proofErr w:type="spellStart"/>
            <w:r w:rsidR="00395C29" w:rsidRPr="00822962">
              <w:rPr>
                <w:rStyle w:val="-"/>
                <w:sz w:val="24"/>
                <w:szCs w:val="24"/>
                <w:lang w:val="en-US"/>
              </w:rPr>
              <w:t>ru</w:t>
            </w:r>
            <w:proofErr w:type="spellEnd"/>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Дата опубликования извещения о проведении запроса </w:t>
            </w:r>
            <w:r>
              <w:rPr>
                <w:rFonts w:ascii="Times New Roman" w:eastAsia="Times New Roman" w:hAnsi="Times New Roman" w:cs="Times New Roman"/>
                <w:sz w:val="24"/>
                <w:szCs w:val="24"/>
              </w:rPr>
              <w:t>котировок</w:t>
            </w:r>
            <w:r>
              <w:rPr>
                <w:rFonts w:ascii="Times New Roman" w:eastAsia="Times New Roman" w:hAnsi="Times New Roman" w:cs="Times New Roman"/>
                <w:bCs/>
                <w:sz w:val="24"/>
                <w:szCs w:val="24"/>
              </w:rPr>
              <w:t xml:space="preserve"> в электронной форме</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rsidP="002909C6">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w:t>
            </w:r>
            <w:r w:rsidR="002909C6">
              <w:rPr>
                <w:rFonts w:ascii="Times New Roman" w:eastAsia="Times New Roman" w:hAnsi="Times New Roman" w:cs="Times New Roman"/>
                <w:bCs/>
                <w:sz w:val="24"/>
                <w:szCs w:val="24"/>
              </w:rPr>
              <w:t>08</w:t>
            </w:r>
            <w:r>
              <w:rPr>
                <w:rFonts w:ascii="Times New Roman" w:eastAsia="Times New Roman" w:hAnsi="Times New Roman" w:cs="Times New Roman"/>
                <w:bCs/>
                <w:sz w:val="24"/>
                <w:szCs w:val="24"/>
              </w:rPr>
              <w:t xml:space="preserve">» </w:t>
            </w:r>
            <w:r w:rsidR="002A2C04">
              <w:rPr>
                <w:rFonts w:ascii="Times New Roman" w:eastAsia="Times New Roman" w:hAnsi="Times New Roman" w:cs="Times New Roman"/>
                <w:bCs/>
                <w:sz w:val="24"/>
                <w:szCs w:val="24"/>
              </w:rPr>
              <w:t>октября</w:t>
            </w:r>
            <w:r>
              <w:rPr>
                <w:rFonts w:ascii="Times New Roman" w:eastAsia="Times New Roman" w:hAnsi="Times New Roman" w:cs="Times New Roman"/>
                <w:bCs/>
                <w:sz w:val="24"/>
                <w:szCs w:val="24"/>
              </w:rPr>
              <w:t xml:space="preserve"> 201</w:t>
            </w:r>
            <w:r w:rsidR="002909C6">
              <w:rPr>
                <w:rFonts w:ascii="Times New Roman" w:eastAsia="Times New Roman" w:hAnsi="Times New Roman" w:cs="Times New Roman"/>
                <w:bCs/>
                <w:sz w:val="24"/>
                <w:szCs w:val="24"/>
              </w:rPr>
              <w:t>8</w:t>
            </w:r>
            <w:r w:rsidR="00E9294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года</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Начальная (максимальная) цена договора (включает НДС)</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Начальная (максимальная) цена договора: </w:t>
            </w:r>
          </w:p>
          <w:p w:rsidR="00DA372B" w:rsidRDefault="002909C6">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hAnsi="Times New Roman"/>
                <w:sz w:val="24"/>
                <w:szCs w:val="24"/>
              </w:rPr>
              <w:t>170 000</w:t>
            </w:r>
            <w:r w:rsidR="002A2C04">
              <w:rPr>
                <w:rFonts w:ascii="Times New Roman" w:hAnsi="Times New Roman"/>
                <w:sz w:val="24"/>
                <w:szCs w:val="24"/>
              </w:rPr>
              <w:t>,00</w:t>
            </w:r>
            <w:r w:rsidR="00AF1E84">
              <w:rPr>
                <w:rFonts w:ascii="Times New Roman" w:hAnsi="Times New Roman"/>
                <w:sz w:val="24"/>
                <w:szCs w:val="24"/>
              </w:rPr>
              <w:t xml:space="preserve"> </w:t>
            </w:r>
            <w:r w:rsidR="00DA372B">
              <w:rPr>
                <w:rFonts w:ascii="Times New Roman" w:eastAsia="Times New Roman" w:hAnsi="Times New Roman" w:cs="Times New Roman"/>
                <w:sz w:val="24"/>
                <w:szCs w:val="24"/>
              </w:rPr>
              <w:t>руб.</w:t>
            </w:r>
            <w:r w:rsidR="00DA372B">
              <w:rPr>
                <w:rFonts w:ascii="Times New Roman" w:eastAsia="Times New Roman" w:hAnsi="Times New Roman" w:cs="Times New Roman"/>
                <w:bCs/>
                <w:sz w:val="24"/>
                <w:szCs w:val="24"/>
              </w:rPr>
              <w:t>, в том числе НДС 18%.</w:t>
            </w:r>
          </w:p>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В таком случае </w:t>
            </w:r>
            <w:r>
              <w:rPr>
                <w:rFonts w:ascii="Times New Roman" w:eastAsia="Times New Roman" w:hAnsi="Times New Roman" w:cs="Times New Roman"/>
                <w:sz w:val="24"/>
                <w:szCs w:val="24"/>
              </w:rPr>
              <w:t xml:space="preserve">Начальная (максимальная) цена </w:t>
            </w:r>
            <w:r>
              <w:rPr>
                <w:rFonts w:ascii="Times New Roman" w:eastAsia="Times New Roman" w:hAnsi="Times New Roman" w:cs="Times New Roman"/>
                <w:color w:val="000000"/>
                <w:sz w:val="24"/>
                <w:szCs w:val="24"/>
              </w:rPr>
              <w:t>Договора должна указываться  без учета НДС 18 %.</w:t>
            </w:r>
          </w:p>
          <w:p w:rsidR="00DA372B" w:rsidRDefault="00DA372B" w:rsidP="000951C1">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Начальная (максимальная) цена Договора включает в себя все издержки Поставщика, связанные с поставкой товара в </w:t>
            </w:r>
            <w:r w:rsidR="000951C1">
              <w:rPr>
                <w:rFonts w:ascii="Times New Roman" w:eastAsia="Times New Roman" w:hAnsi="Times New Roman" w:cs="Times New Roman"/>
                <w:sz w:val="24"/>
                <w:szCs w:val="24"/>
              </w:rPr>
              <w:t>г. Выборг</w:t>
            </w:r>
            <w:r>
              <w:rPr>
                <w:rFonts w:ascii="Times New Roman" w:eastAsia="Times New Roman" w:hAnsi="Times New Roman" w:cs="Times New Roman"/>
                <w:sz w:val="24"/>
                <w:szCs w:val="24"/>
              </w:rPr>
              <w:t>.</w:t>
            </w:r>
          </w:p>
        </w:tc>
      </w:tr>
      <w:tr w:rsidR="00DA372B" w:rsidTr="00E9294A">
        <w:trPr>
          <w:trHeight w:val="152"/>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w:t>
            </w:r>
            <w:r w:rsidR="00E4326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Обоснование начальной (максимальной) цены договора</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6A4745" w:rsidRDefault="00DA372B" w:rsidP="00E9294A">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Для обоснования начальной (максимальной) цены договора был проведен мониторинг цен на аналогичную продукцию. Оценив цены на аналогичную продукцию с учетом финансового положения на предприятие в качестве начальной (максимальной) цены договора была выбрана наименьшая, из </w:t>
            </w:r>
            <w:proofErr w:type="gramStart"/>
            <w:r>
              <w:rPr>
                <w:rFonts w:ascii="Times New Roman" w:eastAsia="Times New Roman" w:hAnsi="Times New Roman" w:cs="Times New Roman"/>
                <w:sz w:val="24"/>
                <w:szCs w:val="24"/>
              </w:rPr>
              <w:t>предложенных</w:t>
            </w:r>
            <w:proofErr w:type="gramEnd"/>
            <w:r>
              <w:rPr>
                <w:rFonts w:ascii="Times New Roman" w:eastAsia="Times New Roman" w:hAnsi="Times New Roman" w:cs="Times New Roman"/>
                <w:sz w:val="24"/>
                <w:szCs w:val="24"/>
              </w:rPr>
              <w:t xml:space="preserve"> на рынке:</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Порядок формирования начальной (максимальной) цены договора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widowControl w:val="0"/>
              <w:tabs>
                <w:tab w:val="left" w:pos="709"/>
              </w:tabs>
              <w:suppressAutoHyphens/>
              <w:spacing w:after="0" w:line="240" w:lineRule="auto"/>
              <w:ind w:right="-28"/>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Начальная (максимальная) цена договора включает в себя все затраты, издержки и иные расходы Поставщика, связанная с исполнением договора, все </w:t>
            </w:r>
            <w:r>
              <w:rPr>
                <w:rFonts w:ascii="Times New Roman" w:eastAsia="Times New Roman" w:hAnsi="Times New Roman" w:cs="Times New Roman"/>
                <w:sz w:val="24"/>
                <w:szCs w:val="24"/>
              </w:rPr>
              <w:t>налоги и сборы ________________.</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Источник финансирования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Собственные средства Покупателя.</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center" w:pos="264"/>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Официальный язык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w:t>
            </w:r>
          </w:p>
        </w:tc>
      </w:tr>
      <w:tr w:rsidR="00DA372B" w:rsidTr="00E9294A">
        <w:trPr>
          <w:trHeight w:val="397"/>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Валюта запроса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Российский рубль</w:t>
            </w:r>
          </w:p>
        </w:tc>
      </w:tr>
      <w:tr w:rsidR="00DA372B" w:rsidTr="00E9294A">
        <w:trPr>
          <w:trHeight w:val="1214"/>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Размер и валюта обеспечения заявки на участие в запросе котировок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Не требуется </w:t>
            </w:r>
          </w:p>
          <w:p w:rsidR="00DA372B" w:rsidRDefault="00DA372B">
            <w:pPr>
              <w:tabs>
                <w:tab w:val="left" w:pos="709"/>
              </w:tabs>
              <w:suppressAutoHyphen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Cs/>
                <w:sz w:val="24"/>
                <w:szCs w:val="24"/>
              </w:rPr>
              <w:t xml:space="preserve"> </w:t>
            </w:r>
          </w:p>
        </w:tc>
      </w:tr>
      <w:tr w:rsidR="00DA372B"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предъявляемые к претендентам на участие в запросе котировок</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Pr="00E9294A" w:rsidRDefault="00E9294A" w:rsidP="000F3C7B">
            <w:pPr>
              <w:tabs>
                <w:tab w:val="left" w:pos="709"/>
                <w:tab w:val="left" w:pos="779"/>
              </w:tabs>
              <w:suppressAutoHyphens/>
              <w:spacing w:after="0" w:line="240" w:lineRule="auto"/>
              <w:ind w:right="113"/>
              <w:jc w:val="both"/>
              <w:rPr>
                <w:rFonts w:ascii="Times New Roman" w:eastAsia="Times New Roman" w:hAnsi="Times New Roman" w:cs="Times New Roman"/>
                <w:sz w:val="24"/>
                <w:szCs w:val="24"/>
              </w:rPr>
            </w:pPr>
            <w:r w:rsidRPr="00E9294A">
              <w:rPr>
                <w:rFonts w:ascii="Times New Roman" w:eastAsia="Arial Unicode MS" w:hAnsi="Times New Roman" w:cs="Times New Roman"/>
                <w:kern w:val="1"/>
                <w:sz w:val="24"/>
                <w:szCs w:val="24"/>
              </w:rPr>
              <w:t>Определены в Разделе 3 «Требования к участникам»  настоящей документации и в «Техническом задании» Раздел 8 Документации</w:t>
            </w:r>
          </w:p>
        </w:tc>
      </w:tr>
      <w:tr w:rsidR="00DA372B"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Требования к продукции</w:t>
            </w:r>
          </w:p>
          <w:p w:rsidR="00DA372B" w:rsidRDefault="00DA372B">
            <w:pPr>
              <w:tabs>
                <w:tab w:val="left" w:pos="709"/>
              </w:tabs>
              <w:suppressAutoHyphens/>
              <w:spacing w:after="0" w:line="240" w:lineRule="auto"/>
              <w:ind w:right="153"/>
              <w:jc w:val="both"/>
              <w:rPr>
                <w:rFonts w:ascii="Times New Roman" w:eastAsia="Times New Roman" w:hAnsi="Times New Roman" w:cs="Times New Roman"/>
                <w:sz w:val="24"/>
                <w:szCs w:val="24"/>
              </w:rPr>
            </w:pP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DA372B" w:rsidRDefault="00DA372B">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Требования к поставляемому товару, работам, услугам приводятся </w:t>
            </w:r>
            <w:proofErr w:type="gramStart"/>
            <w:r>
              <w:rPr>
                <w:rFonts w:ascii="Times New Roman" w:eastAsia="Times New Roman" w:hAnsi="Times New Roman" w:cs="Times New Roman"/>
                <w:color w:val="000000"/>
                <w:sz w:val="24"/>
                <w:szCs w:val="24"/>
              </w:rPr>
              <w:t>разделе</w:t>
            </w:r>
            <w:proofErr w:type="gramEnd"/>
            <w:r>
              <w:rPr>
                <w:rFonts w:ascii="Times New Roman" w:eastAsia="Times New Roman" w:hAnsi="Times New Roman" w:cs="Times New Roman"/>
                <w:color w:val="000000"/>
                <w:sz w:val="24"/>
                <w:szCs w:val="24"/>
              </w:rPr>
              <w:t xml:space="preserve"> 8 «Техническое задание» и проекте договора.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bookmarkStart w:id="27" w:name="_Toc305665988"/>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7</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Состав заявки на участие в запросе котировок и порядок размещения документов в составе заявки</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Заявка претендента на участие в запросе котировок;</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Анкета претендента на участие в запросе котировок; </w:t>
            </w:r>
          </w:p>
          <w:p w:rsidR="00F85F12" w:rsidRPr="00F85F12" w:rsidRDefault="00F85F12" w:rsidP="00561DF0">
            <w:pPr>
              <w:numPr>
                <w:ilvl w:val="0"/>
                <w:numId w:val="5"/>
              </w:numPr>
              <w:spacing w:after="0" w:line="240" w:lineRule="auto"/>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Технико-коммерческое предложение;</w:t>
            </w:r>
          </w:p>
          <w:p w:rsidR="00E43262" w:rsidRPr="00E43262" w:rsidRDefault="00E43262" w:rsidP="00E43262">
            <w:pPr>
              <w:pStyle w:val="aff"/>
              <w:numPr>
                <w:ilvl w:val="0"/>
                <w:numId w:val="5"/>
              </w:numPr>
              <w:rPr>
                <w:rFonts w:ascii="Times New Roman" w:hAnsi="Times New Roman"/>
                <w:color w:val="000000"/>
                <w:sz w:val="24"/>
                <w:szCs w:val="24"/>
              </w:rPr>
            </w:pPr>
            <w:r w:rsidRPr="00E43262">
              <w:rPr>
                <w:rFonts w:ascii="Times New Roman" w:hAnsi="Times New Roman"/>
                <w:color w:val="000000"/>
                <w:sz w:val="24"/>
                <w:szCs w:val="24"/>
              </w:rPr>
              <w:t>Документы, указанные в  разделе 3 «Требования  к участникам закупки».</w:t>
            </w: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 случае если в разделе 7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F85F12" w:rsidRPr="00F85F12" w:rsidRDefault="00F85F12" w:rsidP="00F85F12">
            <w:pPr>
              <w:tabs>
                <w:tab w:val="left" w:pos="563"/>
                <w:tab w:val="left" w:pos="5725"/>
              </w:tabs>
              <w:spacing w:after="0" w:line="240" w:lineRule="auto"/>
              <w:ind w:left="68" w:right="113"/>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1</w:t>
            </w:r>
            <w:r w:rsidR="002A2F26">
              <w:rPr>
                <w:rFonts w:ascii="Times New Roman" w:eastAsia="Times New Roman" w:hAnsi="Times New Roman" w:cs="Times New Roman"/>
                <w:sz w:val="24"/>
                <w:szCs w:val="24"/>
              </w:rPr>
              <w:t>8</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Привлечение субподрядчиков, соисполнителей.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 xml:space="preserve">Не допускается </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2A2F26" w:rsidP="00F85F12">
            <w:pPr>
              <w:tabs>
                <w:tab w:val="left" w:pos="709"/>
              </w:tabs>
              <w:suppressAutoHyphens/>
              <w:spacing w:after="0" w:line="240" w:lineRule="auto"/>
              <w:ind w:lef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r w:rsidR="00F85F12"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Сведения о предоставлении преференций</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предоставляются</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0</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время, место подачи заявок и прочие условия</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Начало подачи заявок в письменной форме:</w:t>
            </w:r>
          </w:p>
          <w:p w:rsidR="002909C6" w:rsidRPr="00F85F12" w:rsidRDefault="002909C6"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2909C6" w:rsidRPr="00D124EB"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2909C6">
              <w:rPr>
                <w:rFonts w:ascii="Times New Roman" w:eastAsia="Times New Roman" w:hAnsi="Times New Roman" w:cs="Times New Roman"/>
                <w:color w:val="000000"/>
                <w:sz w:val="24"/>
                <w:szCs w:val="24"/>
              </w:rPr>
              <w:t>09</w:t>
            </w:r>
            <w:r w:rsidRPr="00F85F12">
              <w:rPr>
                <w:rFonts w:ascii="Times New Roman" w:eastAsia="Times New Roman" w:hAnsi="Times New Roman" w:cs="Times New Roman"/>
                <w:color w:val="000000"/>
                <w:sz w:val="24"/>
                <w:szCs w:val="24"/>
              </w:rPr>
              <w:t xml:space="preserve">» </w:t>
            </w:r>
            <w:r w:rsidR="002A2C04">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2909C6">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года. </w:t>
            </w:r>
          </w:p>
          <w:p w:rsidR="00E9294A" w:rsidRPr="00D124EB" w:rsidRDefault="00E9294A"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lastRenderedPageBreak/>
              <w:t>Окончание подачи заявок:</w:t>
            </w:r>
          </w:p>
          <w:p w:rsid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w:t>
            </w:r>
            <w:r w:rsidR="002A2C04">
              <w:rPr>
                <w:rFonts w:ascii="Times New Roman" w:eastAsia="Times New Roman" w:hAnsi="Times New Roman" w:cs="Times New Roman"/>
                <w:color w:val="000000"/>
                <w:sz w:val="24"/>
                <w:szCs w:val="24"/>
              </w:rPr>
              <w:t>1</w:t>
            </w:r>
            <w:r w:rsidR="002909C6">
              <w:rPr>
                <w:rFonts w:ascii="Times New Roman" w:eastAsia="Times New Roman" w:hAnsi="Times New Roman" w:cs="Times New Roman"/>
                <w:color w:val="000000"/>
                <w:sz w:val="24"/>
                <w:szCs w:val="24"/>
              </w:rPr>
              <w:t>5</w:t>
            </w:r>
            <w:r w:rsidRPr="00F85F12">
              <w:rPr>
                <w:rFonts w:ascii="Times New Roman" w:eastAsia="Times New Roman" w:hAnsi="Times New Roman" w:cs="Times New Roman"/>
                <w:color w:val="000000"/>
                <w:sz w:val="24"/>
                <w:szCs w:val="24"/>
              </w:rPr>
              <w:t xml:space="preserve">» </w:t>
            </w:r>
            <w:r w:rsidR="002A2C04">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2909C6">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  </w:t>
            </w:r>
            <w:r w:rsidR="000F008D">
              <w:rPr>
                <w:rFonts w:ascii="Times New Roman" w:eastAsia="Times New Roman" w:hAnsi="Times New Roman" w:cs="Times New Roman"/>
                <w:color w:val="000000"/>
                <w:sz w:val="24"/>
                <w:szCs w:val="24"/>
              </w:rPr>
              <w:t>1</w:t>
            </w:r>
            <w:r w:rsidR="002909C6">
              <w:rPr>
                <w:rFonts w:ascii="Times New Roman" w:eastAsia="Times New Roman" w:hAnsi="Times New Roman" w:cs="Times New Roman"/>
                <w:color w:val="000000"/>
                <w:sz w:val="24"/>
                <w:szCs w:val="24"/>
              </w:rPr>
              <w:t>7</w:t>
            </w:r>
            <w:r w:rsidRPr="00F85F12">
              <w:rPr>
                <w:rFonts w:ascii="Times New Roman" w:eastAsia="Times New Roman" w:hAnsi="Times New Roman" w:cs="Times New Roman"/>
                <w:color w:val="000000"/>
                <w:sz w:val="24"/>
                <w:szCs w:val="24"/>
              </w:rPr>
              <w:t>.</w:t>
            </w:r>
            <w:r w:rsidR="00186672">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(время московское)</w:t>
            </w:r>
          </w:p>
          <w:p w:rsidR="002909C6" w:rsidRPr="00F85F12" w:rsidRDefault="002909C6"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2909C6" w:rsidRDefault="002909C6" w:rsidP="002909C6">
            <w:pPr>
              <w:overflowPunct w:val="0"/>
              <w:autoSpaceDE w:val="0"/>
              <w:autoSpaceDN w:val="0"/>
              <w:adjustRightInd w:val="0"/>
              <w:spacing w:after="0" w:line="240" w:lineRule="auto"/>
              <w:ind w:left="45" w:right="113"/>
              <w:jc w:val="both"/>
              <w:rPr>
                <w:rFonts w:ascii="Times New Roman" w:eastAsia="Times New Roman" w:hAnsi="Times New Roman" w:cs="Times New Roman"/>
                <w:b/>
                <w:sz w:val="24"/>
                <w:szCs w:val="24"/>
              </w:rPr>
            </w:pPr>
            <w:r w:rsidRPr="002909C6">
              <w:rPr>
                <w:rFonts w:ascii="Times New Roman" w:eastAsia="Times New Roman" w:hAnsi="Times New Roman" w:cs="Times New Roman"/>
                <w:b/>
                <w:sz w:val="24"/>
                <w:szCs w:val="24"/>
              </w:rPr>
              <w:t>По адресу:188800, Ленинградская область, г. Выборг, ул. Железнодорожная, д. 2-4, кабинет № 6.</w:t>
            </w:r>
          </w:p>
          <w:p w:rsidR="002909C6" w:rsidRPr="002909C6" w:rsidRDefault="002909C6" w:rsidP="002909C6">
            <w:pPr>
              <w:overflowPunct w:val="0"/>
              <w:autoSpaceDE w:val="0"/>
              <w:autoSpaceDN w:val="0"/>
              <w:adjustRightInd w:val="0"/>
              <w:spacing w:after="0" w:line="240" w:lineRule="auto"/>
              <w:ind w:left="45" w:right="113"/>
              <w:jc w:val="both"/>
              <w:rPr>
                <w:rFonts w:ascii="Times New Roman" w:eastAsia="Times New Roman" w:hAnsi="Times New Roman" w:cs="Times New Roman"/>
                <w:b/>
                <w:sz w:val="24"/>
                <w:szCs w:val="24"/>
              </w:rPr>
            </w:pPr>
          </w:p>
          <w:p w:rsidR="00F85F12" w:rsidRP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Подача заявок в форме электронных документов не предусмотрена.</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lastRenderedPageBreak/>
              <w:t>2</w:t>
            </w:r>
            <w:r w:rsidR="002A2F26">
              <w:rPr>
                <w:rFonts w:ascii="Times New Roman" w:eastAsia="Times New Roman" w:hAnsi="Times New Roman" w:cs="Times New Roman"/>
                <w:sz w:val="24"/>
                <w:szCs w:val="24"/>
              </w:rPr>
              <w:t>1</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Место, дата рассмотрения, сопоставления и оценки заявок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Default="00F85F1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Вскрытие конвертов с заявками «</w:t>
            </w:r>
            <w:r w:rsidR="002909C6">
              <w:rPr>
                <w:rFonts w:ascii="Times New Roman" w:eastAsia="Times New Roman" w:hAnsi="Times New Roman" w:cs="Times New Roman"/>
                <w:color w:val="000000"/>
                <w:sz w:val="24"/>
                <w:szCs w:val="24"/>
              </w:rPr>
              <w:t>16</w:t>
            </w:r>
            <w:r w:rsidRPr="00F85F12">
              <w:rPr>
                <w:rFonts w:ascii="Times New Roman" w:eastAsia="Times New Roman" w:hAnsi="Times New Roman" w:cs="Times New Roman"/>
                <w:color w:val="000000"/>
                <w:sz w:val="24"/>
                <w:szCs w:val="24"/>
              </w:rPr>
              <w:t xml:space="preserve">» </w:t>
            </w:r>
            <w:r w:rsidR="002A2C04">
              <w:rPr>
                <w:rFonts w:ascii="Times New Roman" w:eastAsia="Times New Roman" w:hAnsi="Times New Roman" w:cs="Times New Roman"/>
                <w:color w:val="000000"/>
                <w:sz w:val="24"/>
                <w:szCs w:val="24"/>
              </w:rPr>
              <w:t>октября</w:t>
            </w:r>
            <w:r w:rsidRPr="00F85F12">
              <w:rPr>
                <w:rFonts w:ascii="Times New Roman" w:eastAsia="Times New Roman" w:hAnsi="Times New Roman" w:cs="Times New Roman"/>
                <w:color w:val="000000"/>
                <w:sz w:val="24"/>
                <w:szCs w:val="24"/>
              </w:rPr>
              <w:t xml:space="preserve"> 201</w:t>
            </w:r>
            <w:r w:rsidR="002909C6">
              <w:rPr>
                <w:rFonts w:ascii="Times New Roman" w:eastAsia="Times New Roman" w:hAnsi="Times New Roman" w:cs="Times New Roman"/>
                <w:color w:val="000000"/>
                <w:sz w:val="24"/>
                <w:szCs w:val="24"/>
              </w:rPr>
              <w:t>8</w:t>
            </w:r>
            <w:r w:rsidRPr="00F85F12">
              <w:rPr>
                <w:rFonts w:ascii="Times New Roman" w:eastAsia="Times New Roman" w:hAnsi="Times New Roman" w:cs="Times New Roman"/>
                <w:color w:val="000000"/>
                <w:sz w:val="24"/>
                <w:szCs w:val="24"/>
              </w:rPr>
              <w:t xml:space="preserve"> г. – </w:t>
            </w:r>
            <w:r w:rsidR="002B116A">
              <w:rPr>
                <w:rFonts w:ascii="Times New Roman" w:eastAsia="Times New Roman" w:hAnsi="Times New Roman" w:cs="Times New Roman"/>
                <w:color w:val="000000"/>
                <w:sz w:val="24"/>
                <w:szCs w:val="24"/>
              </w:rPr>
              <w:t>10</w:t>
            </w:r>
            <w:r w:rsidR="00E43262">
              <w:rPr>
                <w:rFonts w:ascii="Times New Roman" w:eastAsia="Times New Roman" w:hAnsi="Times New Roman" w:cs="Times New Roman"/>
                <w:color w:val="000000"/>
                <w:sz w:val="24"/>
                <w:szCs w:val="24"/>
              </w:rPr>
              <w:t>.</w:t>
            </w:r>
            <w:r w:rsidR="002A2F26">
              <w:rPr>
                <w:rFonts w:ascii="Times New Roman" w:eastAsia="Times New Roman" w:hAnsi="Times New Roman" w:cs="Times New Roman"/>
                <w:color w:val="000000"/>
                <w:sz w:val="24"/>
                <w:szCs w:val="24"/>
              </w:rPr>
              <w:t>00</w:t>
            </w:r>
            <w:r w:rsidRPr="00F85F12">
              <w:rPr>
                <w:rFonts w:ascii="Times New Roman" w:eastAsia="Times New Roman" w:hAnsi="Times New Roman" w:cs="Times New Roman"/>
                <w:color w:val="000000"/>
                <w:sz w:val="24"/>
                <w:szCs w:val="24"/>
              </w:rPr>
              <w:t xml:space="preserve"> часов.</w:t>
            </w:r>
          </w:p>
          <w:p w:rsidR="00E43262" w:rsidRDefault="00E4326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E43262" w:rsidRPr="00E43262" w:rsidRDefault="00E43262" w:rsidP="00E43262">
            <w:pPr>
              <w:overflowPunct w:val="0"/>
              <w:autoSpaceDE w:val="0"/>
              <w:autoSpaceDN w:val="0"/>
              <w:adjustRightInd w:val="0"/>
              <w:spacing w:after="0" w:line="240" w:lineRule="auto"/>
              <w:ind w:left="45" w:right="113"/>
              <w:jc w:val="both"/>
              <w:rPr>
                <w:rFonts w:ascii="Times New Roman" w:eastAsia="Times New Roman" w:hAnsi="Times New Roman" w:cs="Times New Roman"/>
                <w:b/>
                <w:sz w:val="24"/>
                <w:szCs w:val="24"/>
              </w:rPr>
            </w:pPr>
            <w:r w:rsidRPr="00E43262">
              <w:rPr>
                <w:rFonts w:ascii="Times New Roman" w:eastAsia="Times New Roman" w:hAnsi="Times New Roman" w:cs="Times New Roman"/>
                <w:b/>
                <w:sz w:val="24"/>
                <w:szCs w:val="24"/>
              </w:rPr>
              <w:t>По адресу:</w:t>
            </w:r>
            <w:r>
              <w:rPr>
                <w:rFonts w:ascii="Times New Roman" w:eastAsia="Times New Roman" w:hAnsi="Times New Roman" w:cs="Times New Roman"/>
                <w:b/>
                <w:sz w:val="24"/>
                <w:szCs w:val="24"/>
              </w:rPr>
              <w:t xml:space="preserve"> </w:t>
            </w:r>
            <w:r w:rsidRPr="00E43262">
              <w:rPr>
                <w:rFonts w:ascii="Times New Roman" w:eastAsia="Times New Roman" w:hAnsi="Times New Roman" w:cs="Times New Roman"/>
                <w:b/>
                <w:sz w:val="24"/>
                <w:szCs w:val="24"/>
              </w:rPr>
              <w:t>188800, Ленинградская область, г. Выборг, ул. Железнодорожная, д. 2-4, кабинет № 6.</w:t>
            </w:r>
          </w:p>
          <w:p w:rsidR="00E43262" w:rsidRPr="00F85F12" w:rsidRDefault="00E43262" w:rsidP="00F85F12">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p>
          <w:p w:rsidR="00F85F12" w:rsidRPr="00E43262" w:rsidRDefault="00E43262" w:rsidP="004A0827">
            <w:pPr>
              <w:tabs>
                <w:tab w:val="left" w:pos="563"/>
                <w:tab w:val="left" w:pos="5725"/>
              </w:tabs>
              <w:spacing w:after="0" w:line="240" w:lineRule="auto"/>
              <w:ind w:left="68"/>
              <w:jc w:val="both"/>
              <w:rPr>
                <w:rFonts w:ascii="Times New Roman" w:eastAsia="Times New Roman" w:hAnsi="Times New Roman" w:cs="Times New Roman"/>
                <w:color w:val="000000"/>
                <w:sz w:val="24"/>
                <w:szCs w:val="24"/>
              </w:rPr>
            </w:pPr>
            <w:r w:rsidRPr="00E43262">
              <w:rPr>
                <w:rFonts w:ascii="Times New Roman" w:eastAsia="Times New Roman" w:hAnsi="Times New Roman" w:cs="Times New Roman"/>
                <w:bCs/>
                <w:sz w:val="24"/>
                <w:szCs w:val="24"/>
              </w:rPr>
              <w:t>Начало рассмотрения,</w:t>
            </w:r>
            <w:r w:rsidR="00E9294A">
              <w:rPr>
                <w:rFonts w:ascii="Times New Roman" w:eastAsia="Times New Roman" w:hAnsi="Times New Roman" w:cs="Times New Roman"/>
                <w:bCs/>
                <w:sz w:val="24"/>
                <w:szCs w:val="24"/>
              </w:rPr>
              <w:t xml:space="preserve"> оценка и сопоставление заявок:</w:t>
            </w:r>
            <w:r w:rsidR="00E9294A" w:rsidRPr="00E9294A">
              <w:rPr>
                <w:rFonts w:ascii="Times New Roman" w:eastAsia="Times New Roman" w:hAnsi="Times New Roman" w:cs="Times New Roman"/>
                <w:bCs/>
                <w:sz w:val="24"/>
                <w:szCs w:val="24"/>
              </w:rPr>
              <w:t xml:space="preserve"> </w:t>
            </w:r>
            <w:r w:rsidRPr="00E43262">
              <w:rPr>
                <w:rFonts w:ascii="Times New Roman" w:eastAsia="Times New Roman" w:hAnsi="Times New Roman" w:cs="Times New Roman"/>
                <w:bCs/>
                <w:sz w:val="24"/>
                <w:szCs w:val="24"/>
              </w:rPr>
              <w:t>«16» октября 2018 года – 10.30 час.</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2</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Дата подписания договора участником, обязанным заключить договор</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E4326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Определена</w:t>
            </w:r>
            <w:proofErr w:type="gramEnd"/>
            <w:r>
              <w:rPr>
                <w:rFonts w:ascii="Times New Roman" w:eastAsia="Times New Roman" w:hAnsi="Times New Roman" w:cs="Times New Roman"/>
                <w:color w:val="000000"/>
                <w:sz w:val="24"/>
                <w:szCs w:val="24"/>
              </w:rPr>
              <w:t xml:space="preserve"> в </w:t>
            </w:r>
            <w:r w:rsidRPr="00E43262">
              <w:rPr>
                <w:rFonts w:ascii="Times New Roman" w:eastAsia="Arial Unicode MS" w:hAnsi="Times New Roman" w:cs="Times New Roman"/>
                <w:color w:val="000000"/>
                <w:kern w:val="1"/>
                <w:sz w:val="24"/>
                <w:szCs w:val="24"/>
              </w:rPr>
              <w:t>Разделе 4</w:t>
            </w:r>
            <w:r>
              <w:rPr>
                <w:rFonts w:ascii="Times New Roman" w:eastAsia="Times New Roman" w:hAnsi="Times New Roman" w:cs="Times New Roman"/>
                <w:color w:val="000000"/>
                <w:sz w:val="24"/>
                <w:szCs w:val="24"/>
              </w:rPr>
              <w:t xml:space="preserve"> п. 4.</w:t>
            </w:r>
            <w:r w:rsidR="00F85F12" w:rsidRPr="00F85F12">
              <w:rPr>
                <w:rFonts w:ascii="Times New Roman" w:eastAsia="Times New Roman" w:hAnsi="Times New Roman" w:cs="Times New Roman"/>
                <w:color w:val="000000"/>
                <w:sz w:val="24"/>
                <w:szCs w:val="24"/>
              </w:rPr>
              <w:t>5 настоящей документации</w:t>
            </w: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3</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 xml:space="preserve">Обеспечение исполнения договора </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rPr>
                <w:rFonts w:ascii="Times New Roman" w:eastAsia="Times New Roman" w:hAnsi="Times New Roman" w:cs="Times New Roman"/>
                <w:color w:val="000000"/>
                <w:sz w:val="24"/>
                <w:szCs w:val="24"/>
              </w:rPr>
            </w:pPr>
            <w:r w:rsidRPr="00F85F12">
              <w:rPr>
                <w:rFonts w:ascii="Times New Roman" w:eastAsia="Times New Roman" w:hAnsi="Times New Roman" w:cs="Times New Roman"/>
                <w:color w:val="000000"/>
                <w:sz w:val="24"/>
                <w:szCs w:val="24"/>
              </w:rPr>
              <w:t>Не требуется</w:t>
            </w:r>
          </w:p>
          <w:p w:rsidR="00F85F12" w:rsidRPr="00F85F12" w:rsidRDefault="00F85F12" w:rsidP="00F85F12">
            <w:pPr>
              <w:tabs>
                <w:tab w:val="left" w:pos="563"/>
                <w:tab w:val="left" w:pos="709"/>
                <w:tab w:val="left" w:pos="5725"/>
              </w:tabs>
              <w:suppressAutoHyphens/>
              <w:spacing w:after="0" w:line="240" w:lineRule="auto"/>
              <w:ind w:left="68" w:right="113"/>
              <w:jc w:val="both"/>
              <w:rPr>
                <w:rFonts w:ascii="Times New Roman" w:eastAsia="Times New Roman" w:hAnsi="Times New Roman" w:cs="Times New Roman"/>
                <w:color w:val="000000"/>
                <w:sz w:val="24"/>
                <w:szCs w:val="24"/>
              </w:rPr>
            </w:pPr>
          </w:p>
        </w:tc>
      </w:tr>
      <w:tr w:rsidR="00F85F12" w:rsidTr="00E9294A">
        <w:trPr>
          <w:trHeight w:val="709"/>
        </w:trPr>
        <w:tc>
          <w:tcPr>
            <w:tcW w:w="56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2A2F26">
            <w:pPr>
              <w:tabs>
                <w:tab w:val="left" w:pos="709"/>
              </w:tabs>
              <w:suppressAutoHyphens/>
              <w:spacing w:after="0" w:line="240" w:lineRule="auto"/>
              <w:ind w:left="-15"/>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2</w:t>
            </w:r>
            <w:r w:rsidR="002A2F26">
              <w:rPr>
                <w:rFonts w:ascii="Times New Roman" w:eastAsia="Times New Roman" w:hAnsi="Times New Roman" w:cs="Times New Roman"/>
                <w:sz w:val="24"/>
                <w:szCs w:val="24"/>
              </w:rPr>
              <w:t>4</w:t>
            </w:r>
            <w:r w:rsidRPr="00F85F12">
              <w:rPr>
                <w:rFonts w:ascii="Times New Roman" w:eastAsia="Times New Roman" w:hAnsi="Times New Roman" w:cs="Times New Roman"/>
                <w:sz w:val="24"/>
                <w:szCs w:val="24"/>
              </w:rPr>
              <w:t>.</w:t>
            </w:r>
          </w:p>
        </w:tc>
        <w:tc>
          <w:tcPr>
            <w:tcW w:w="2978"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tcPr>
          <w:p w:rsidR="00F85F12" w:rsidRPr="00F85F12" w:rsidRDefault="00F85F12" w:rsidP="00F85F12">
            <w:pPr>
              <w:tabs>
                <w:tab w:val="left" w:pos="709"/>
              </w:tabs>
              <w:suppressAutoHyphens/>
              <w:spacing w:after="0" w:line="240" w:lineRule="auto"/>
              <w:ind w:right="153"/>
              <w:jc w:val="both"/>
              <w:rPr>
                <w:rFonts w:ascii="Times New Roman" w:eastAsia="Times New Roman" w:hAnsi="Times New Roman" w:cs="Times New Roman"/>
                <w:sz w:val="24"/>
                <w:szCs w:val="24"/>
              </w:rPr>
            </w:pPr>
            <w:r w:rsidRPr="00F85F12">
              <w:rPr>
                <w:rFonts w:ascii="Times New Roman" w:eastAsia="Times New Roman" w:hAnsi="Times New Roman" w:cs="Times New Roman"/>
                <w:sz w:val="24"/>
                <w:szCs w:val="24"/>
              </w:rPr>
              <w:t>Возможность изменения цены договора и объема закупаемых товаров (работ, услуг), а также иных условий договора</w:t>
            </w:r>
          </w:p>
        </w:tc>
        <w:tc>
          <w:tcPr>
            <w:tcW w:w="7087" w:type="dxa"/>
            <w:tcBorders>
              <w:top w:val="single" w:sz="4" w:space="0" w:color="auto"/>
              <w:left w:val="single" w:sz="4" w:space="0" w:color="auto"/>
              <w:bottom w:val="single" w:sz="4" w:space="0" w:color="auto"/>
              <w:right w:val="single" w:sz="4" w:space="0" w:color="auto"/>
            </w:tcBorders>
            <w:tcMar>
              <w:top w:w="0" w:type="dxa"/>
              <w:left w:w="72" w:type="dxa"/>
              <w:bottom w:w="0" w:type="dxa"/>
              <w:right w:w="72" w:type="dxa"/>
            </w:tcMar>
            <w:hideMark/>
          </w:tcPr>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roofErr w:type="gramStart"/>
            <w:r w:rsidRPr="00F85F12">
              <w:rPr>
                <w:rFonts w:ascii="Times New Roman" w:eastAsia="Times New Roman" w:hAnsi="Times New Roman" w:cs="Times New Roman"/>
                <w:color w:val="000000"/>
                <w:sz w:val="24"/>
                <w:szCs w:val="24"/>
              </w:rPr>
              <w:t>Возможно</w:t>
            </w:r>
            <w:proofErr w:type="gramEnd"/>
            <w:r w:rsidRPr="00F85F12">
              <w:rPr>
                <w:rFonts w:ascii="Times New Roman" w:eastAsia="Times New Roman" w:hAnsi="Times New Roman" w:cs="Times New Roman"/>
                <w:color w:val="000000"/>
                <w:sz w:val="24"/>
                <w:szCs w:val="24"/>
              </w:rPr>
              <w:t xml:space="preserve"> изменения отдельных условий договора установлена </w:t>
            </w:r>
            <w:r w:rsidR="00E43262" w:rsidRPr="00E43262">
              <w:rPr>
                <w:rFonts w:ascii="Times New Roman" w:eastAsia="Arial Unicode MS" w:hAnsi="Times New Roman" w:cs="Times New Roman"/>
                <w:color w:val="000000"/>
                <w:kern w:val="1"/>
                <w:sz w:val="24"/>
                <w:szCs w:val="24"/>
              </w:rPr>
              <w:t>Разделом 4  п.</w:t>
            </w:r>
            <w:r w:rsidR="00E43262">
              <w:rPr>
                <w:rFonts w:ascii="Times New Roman" w:eastAsia="Arial Unicode MS" w:hAnsi="Times New Roman" w:cs="Times New Roman"/>
                <w:color w:val="000000"/>
                <w:kern w:val="1"/>
                <w:sz w:val="24"/>
                <w:szCs w:val="24"/>
              </w:rPr>
              <w:t xml:space="preserve"> </w:t>
            </w:r>
            <w:r w:rsidR="00D124EB">
              <w:rPr>
                <w:rFonts w:ascii="Times New Roman" w:eastAsia="Arial Unicode MS" w:hAnsi="Times New Roman" w:cs="Times New Roman"/>
                <w:color w:val="000000"/>
                <w:kern w:val="1"/>
                <w:sz w:val="24"/>
                <w:szCs w:val="24"/>
              </w:rPr>
              <w:t xml:space="preserve">4.5 </w:t>
            </w:r>
            <w:proofErr w:type="spellStart"/>
            <w:r w:rsidR="00D124EB">
              <w:rPr>
                <w:rFonts w:ascii="Times New Roman" w:eastAsia="Arial Unicode MS" w:hAnsi="Times New Roman" w:cs="Times New Roman"/>
                <w:color w:val="000000"/>
                <w:kern w:val="1"/>
                <w:sz w:val="24"/>
                <w:szCs w:val="24"/>
              </w:rPr>
              <w:t>п.п</w:t>
            </w:r>
            <w:proofErr w:type="spellEnd"/>
            <w:r w:rsidR="00D124EB">
              <w:rPr>
                <w:rFonts w:ascii="Times New Roman" w:eastAsia="Arial Unicode MS" w:hAnsi="Times New Roman" w:cs="Times New Roman"/>
                <w:color w:val="000000"/>
                <w:kern w:val="1"/>
                <w:sz w:val="24"/>
                <w:szCs w:val="24"/>
              </w:rPr>
              <w:t xml:space="preserve">. </w:t>
            </w:r>
            <w:r w:rsidR="00E43262" w:rsidRPr="00E43262">
              <w:rPr>
                <w:rFonts w:ascii="Times New Roman" w:eastAsia="Arial Unicode MS" w:hAnsi="Times New Roman" w:cs="Times New Roman"/>
                <w:color w:val="000000"/>
                <w:kern w:val="1"/>
                <w:sz w:val="24"/>
                <w:szCs w:val="24"/>
              </w:rPr>
              <w:t>3</w:t>
            </w:r>
            <w:r w:rsidR="00E43262">
              <w:rPr>
                <w:rFonts w:ascii="Times New Roman" w:eastAsia="Arial Unicode MS" w:hAnsi="Times New Roman" w:cs="Times New Roman"/>
                <w:color w:val="000000"/>
                <w:kern w:val="1"/>
                <w:sz w:val="28"/>
                <w:szCs w:val="28"/>
              </w:rPr>
              <w:t xml:space="preserve"> </w:t>
            </w:r>
            <w:r w:rsidRPr="00F85F12">
              <w:rPr>
                <w:rFonts w:ascii="Times New Roman" w:eastAsia="Times New Roman" w:hAnsi="Times New Roman" w:cs="Times New Roman"/>
                <w:color w:val="000000"/>
                <w:sz w:val="24"/>
                <w:szCs w:val="24"/>
              </w:rPr>
              <w:t>настоящей документации</w:t>
            </w:r>
          </w:p>
          <w:p w:rsidR="00F85F12" w:rsidRPr="00F85F12" w:rsidRDefault="00F85F12" w:rsidP="00F85F1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p>
        </w:tc>
      </w:tr>
    </w:tbl>
    <w:p w:rsidR="00BF1FAD" w:rsidRPr="00D124EB" w:rsidRDefault="00822962" w:rsidP="004E177D">
      <w:pPr>
        <w:pStyle w:val="1"/>
        <w:pageBreakBefore/>
        <w:numPr>
          <w:ilvl w:val="0"/>
          <w:numId w:val="0"/>
        </w:numPr>
        <w:tabs>
          <w:tab w:val="clear" w:pos="709"/>
          <w:tab w:val="left" w:pos="708"/>
        </w:tabs>
        <w:spacing w:line="240" w:lineRule="auto"/>
        <w:jc w:val="center"/>
        <w:rPr>
          <w:b/>
        </w:rPr>
      </w:pPr>
      <w:r w:rsidRPr="00822962">
        <w:rPr>
          <w:b/>
        </w:rPr>
        <w:lastRenderedPageBreak/>
        <w:t>РАЗДЕЛ 7. ОБРАЗЦЫ ФОРМ ОСНОВНЫХ ДОКУМЕНТОВ, ВКЛЮЧАЕМЫХ В </w:t>
      </w:r>
      <w:bookmarkEnd w:id="27"/>
      <w:r w:rsidRPr="00822962">
        <w:rPr>
          <w:b/>
        </w:rPr>
        <w:t>СОСТАВ ЗАЯВКИ НА УЧАСТИЕ В ЗАПРОСЕ КОТИРОВОК</w:t>
      </w:r>
    </w:p>
    <w:p w:rsidR="00E9294A" w:rsidRPr="00D124EB" w:rsidRDefault="00E9294A" w:rsidP="00E9294A">
      <w:pPr>
        <w:pStyle w:val="a2"/>
      </w:pPr>
    </w:p>
    <w:p w:rsidR="00BF1FAD" w:rsidRPr="00822962" w:rsidRDefault="00BF1FAD" w:rsidP="00822962">
      <w:pPr>
        <w:pStyle w:val="a1"/>
        <w:spacing w:after="0" w:line="240" w:lineRule="auto"/>
        <w:jc w:val="both"/>
        <w:rPr>
          <w:rFonts w:ascii="Times New Roman" w:hAnsi="Times New Roman"/>
          <w:sz w:val="24"/>
          <w:szCs w:val="24"/>
        </w:rPr>
      </w:pPr>
    </w:p>
    <w:p w:rsidR="00BF1FAD" w:rsidRPr="00E9294A" w:rsidRDefault="00822962" w:rsidP="00E9294A">
      <w:pPr>
        <w:pStyle w:val="Times12"/>
        <w:spacing w:after="0" w:line="240" w:lineRule="auto"/>
        <w:jc w:val="right"/>
        <w:rPr>
          <w:rFonts w:ascii="Times New Roman" w:hAnsi="Times New Roman"/>
          <w:sz w:val="20"/>
          <w:szCs w:val="20"/>
        </w:rPr>
      </w:pPr>
      <w:bookmarkStart w:id="28" w:name="форма1"/>
      <w:bookmarkEnd w:id="28"/>
      <w:r w:rsidRPr="00E9294A">
        <w:rPr>
          <w:rFonts w:ascii="Times New Roman" w:hAnsi="Times New Roman"/>
          <w:bCs/>
          <w:sz w:val="20"/>
          <w:szCs w:val="20"/>
        </w:rPr>
        <w:t>Форма 1</w:t>
      </w:r>
    </w:p>
    <w:p w:rsidR="00BF1FAD" w:rsidRPr="00E9294A" w:rsidRDefault="00822962" w:rsidP="00E9294A">
      <w:pPr>
        <w:pStyle w:val="a1"/>
        <w:tabs>
          <w:tab w:val="left" w:pos="7938"/>
        </w:tabs>
        <w:spacing w:after="0" w:line="240" w:lineRule="auto"/>
        <w:jc w:val="right"/>
        <w:rPr>
          <w:rFonts w:ascii="Times New Roman" w:hAnsi="Times New Roman"/>
          <w:sz w:val="20"/>
          <w:szCs w:val="20"/>
        </w:rPr>
      </w:pPr>
      <w:r w:rsidRPr="00E9294A">
        <w:rPr>
          <w:rFonts w:ascii="Times New Roman" w:hAnsi="Times New Roman"/>
          <w:b/>
          <w:i/>
          <w:sz w:val="20"/>
          <w:szCs w:val="20"/>
        </w:rPr>
        <w:t>Фирменный бланк претендента на участие в запросе котировок</w:t>
      </w:r>
    </w:p>
    <w:p w:rsidR="00BF1FAD" w:rsidRPr="00E9294A" w:rsidRDefault="00822962" w:rsidP="00E9294A">
      <w:pPr>
        <w:pStyle w:val="Times12"/>
        <w:spacing w:after="0" w:line="240" w:lineRule="auto"/>
        <w:jc w:val="right"/>
        <w:rPr>
          <w:rFonts w:ascii="Times New Roman" w:hAnsi="Times New Roman"/>
          <w:sz w:val="20"/>
          <w:szCs w:val="20"/>
          <w:lang w:val="en-US"/>
        </w:rPr>
      </w:pPr>
      <w:r w:rsidRPr="00E9294A">
        <w:rPr>
          <w:rFonts w:ascii="Times New Roman" w:hAnsi="Times New Roman"/>
          <w:sz w:val="20"/>
          <w:szCs w:val="20"/>
        </w:rPr>
        <w:t>«___» __________ 20___ года  №______</w:t>
      </w:r>
    </w:p>
    <w:p w:rsidR="00E9294A" w:rsidRDefault="00E9294A" w:rsidP="00E9294A">
      <w:pPr>
        <w:pStyle w:val="Times12"/>
        <w:spacing w:after="0" w:line="240" w:lineRule="auto"/>
        <w:jc w:val="both"/>
        <w:rPr>
          <w:rFonts w:ascii="Times New Roman" w:hAnsi="Times New Roman"/>
          <w:sz w:val="24"/>
          <w:szCs w:val="24"/>
          <w:lang w:val="en-US"/>
        </w:rPr>
      </w:pPr>
    </w:p>
    <w:p w:rsidR="00E9294A" w:rsidRPr="00E9294A" w:rsidRDefault="00E9294A" w:rsidP="00E9294A">
      <w:pPr>
        <w:pStyle w:val="Times12"/>
        <w:spacing w:after="0" w:line="240" w:lineRule="auto"/>
        <w:jc w:val="both"/>
        <w:rPr>
          <w:rFonts w:ascii="Times New Roman" w:hAnsi="Times New Roman"/>
          <w:sz w:val="24"/>
          <w:szCs w:val="24"/>
          <w:lang w:val="en-US"/>
        </w:rPr>
      </w:pPr>
    </w:p>
    <w:p w:rsidR="00BF1FAD" w:rsidRPr="00822962" w:rsidRDefault="00BF1FAD" w:rsidP="00822962">
      <w:pPr>
        <w:pStyle w:val="Times12"/>
        <w:spacing w:after="0" w:line="240" w:lineRule="auto"/>
        <w:jc w:val="both"/>
        <w:rPr>
          <w:rFonts w:ascii="Times New Roman" w:hAnsi="Times New Roman"/>
          <w:sz w:val="24"/>
          <w:szCs w:val="24"/>
        </w:rPr>
      </w:pPr>
    </w:p>
    <w:p w:rsidR="00BF1FAD" w:rsidRPr="00822962" w:rsidRDefault="00822962" w:rsidP="00734A2C">
      <w:pPr>
        <w:pStyle w:val="2"/>
        <w:spacing w:before="0" w:after="0" w:line="240" w:lineRule="auto"/>
        <w:jc w:val="center"/>
        <w:rPr>
          <w:rFonts w:ascii="Times New Roman" w:hAnsi="Times New Roman" w:cs="Times New Roman"/>
          <w:sz w:val="24"/>
          <w:szCs w:val="24"/>
        </w:rPr>
      </w:pPr>
      <w:bookmarkStart w:id="29" w:name="_Заявка_о_подаче"/>
      <w:bookmarkStart w:id="30" w:name="_Письмо_о_подаче"/>
      <w:bookmarkStart w:id="31" w:name="_Toc305665989"/>
      <w:bookmarkStart w:id="32" w:name="_Toc269472558"/>
      <w:bookmarkStart w:id="33" w:name="_Toc263441572"/>
      <w:bookmarkStart w:id="34" w:name="_Toc255987071"/>
      <w:bookmarkEnd w:id="29"/>
      <w:bookmarkEnd w:id="30"/>
      <w:bookmarkEnd w:id="31"/>
      <w:bookmarkEnd w:id="32"/>
      <w:bookmarkEnd w:id="33"/>
      <w:bookmarkEnd w:id="34"/>
      <w:r w:rsidRPr="00822962">
        <w:rPr>
          <w:rFonts w:ascii="Times New Roman" w:hAnsi="Times New Roman" w:cs="Times New Roman"/>
          <w:sz w:val="24"/>
          <w:szCs w:val="24"/>
        </w:rPr>
        <w:t>ЗАЯВКА НА УЧАСТИЕ В ЗАПРОСЕ КОТИРОВОК (ФОРМА 1)</w:t>
      </w:r>
    </w:p>
    <w:p w:rsidR="00BF1FAD" w:rsidRPr="00305295" w:rsidRDefault="00822962" w:rsidP="00305295">
      <w:pPr>
        <w:pStyle w:val="a1"/>
        <w:spacing w:after="0" w:line="240" w:lineRule="auto"/>
        <w:ind w:firstLine="454"/>
        <w:jc w:val="both"/>
        <w:rPr>
          <w:rFonts w:ascii="Times New Roman" w:hAnsi="Times New Roman"/>
          <w:sz w:val="24"/>
          <w:szCs w:val="24"/>
        </w:rPr>
      </w:pPr>
      <w:r w:rsidRPr="00822962">
        <w:rPr>
          <w:rFonts w:ascii="Times New Roman" w:hAnsi="Times New Roman"/>
          <w:sz w:val="24"/>
          <w:szCs w:val="24"/>
        </w:rPr>
        <w:t xml:space="preserve">Изучив извещение о проведении запроса котировок на право </w:t>
      </w:r>
      <w:r w:rsidR="00305295">
        <w:rPr>
          <w:rFonts w:ascii="Times New Roman" w:hAnsi="Times New Roman"/>
          <w:sz w:val="24"/>
          <w:szCs w:val="24"/>
        </w:rPr>
        <w:t>заключения договора на поставку</w:t>
      </w:r>
      <w:r w:rsidR="00305295" w:rsidRPr="00305295">
        <w:rPr>
          <w:rFonts w:ascii="Times New Roman" w:hAnsi="Times New Roman"/>
          <w:sz w:val="24"/>
          <w:szCs w:val="24"/>
        </w:rPr>
        <w:t xml:space="preserve"> </w:t>
      </w:r>
      <w:r w:rsidRPr="00822962">
        <w:rPr>
          <w:rFonts w:ascii="Times New Roman" w:hAnsi="Times New Roman"/>
          <w:sz w:val="24"/>
          <w:szCs w:val="24"/>
        </w:rPr>
        <w:t>_______________</w:t>
      </w:r>
      <w:r w:rsidR="00305295">
        <w:rPr>
          <w:rFonts w:ascii="Times New Roman" w:hAnsi="Times New Roman"/>
          <w:sz w:val="24"/>
          <w:szCs w:val="24"/>
        </w:rPr>
        <w:t>________</w:t>
      </w:r>
      <w:r w:rsidRPr="00822962">
        <w:rPr>
          <w:rFonts w:ascii="Times New Roman" w:hAnsi="Times New Roman"/>
          <w:sz w:val="24"/>
          <w:szCs w:val="24"/>
        </w:rPr>
        <w:t>___________</w:t>
      </w:r>
      <w:r w:rsidRPr="00822962">
        <w:rPr>
          <w:rFonts w:ascii="Times New Roman" w:hAnsi="Times New Roman"/>
          <w:i/>
          <w:sz w:val="24"/>
          <w:szCs w:val="24"/>
          <w:shd w:val="clear" w:color="auto" w:fill="C0C0C0"/>
        </w:rPr>
        <w:t>(наименование оборудования</w:t>
      </w:r>
      <w:r w:rsidRPr="00822962">
        <w:rPr>
          <w:rFonts w:ascii="Times New Roman" w:hAnsi="Times New Roman"/>
          <w:i/>
          <w:sz w:val="24"/>
          <w:szCs w:val="24"/>
        </w:rPr>
        <w:t xml:space="preserve">) </w:t>
      </w:r>
      <w:r w:rsidRPr="00822962">
        <w:rPr>
          <w:rFonts w:ascii="Times New Roman" w:hAnsi="Times New Roman"/>
          <w:sz w:val="24"/>
          <w:szCs w:val="24"/>
        </w:rPr>
        <w:t xml:space="preserve">на сайте Заказчика </w:t>
      </w:r>
      <w:hyperlink r:id="rId19">
        <w:r w:rsidRPr="00822962">
          <w:rPr>
            <w:rStyle w:val="-"/>
            <w:sz w:val="24"/>
            <w:szCs w:val="24"/>
            <w:lang w:val="en-US"/>
          </w:rPr>
          <w:t>www</w:t>
        </w:r>
      </w:hyperlink>
      <w:r w:rsidRPr="00822962">
        <w:rPr>
          <w:rStyle w:val="-"/>
          <w:sz w:val="24"/>
          <w:szCs w:val="24"/>
        </w:rPr>
        <w:t>.</w:t>
      </w:r>
      <w:proofErr w:type="spellStart"/>
      <w:r w:rsidRPr="00822962">
        <w:rPr>
          <w:rStyle w:val="-"/>
          <w:sz w:val="24"/>
          <w:szCs w:val="24"/>
          <w:lang w:val="en-US"/>
        </w:rPr>
        <w:t>wpts</w:t>
      </w:r>
      <w:proofErr w:type="spellEnd"/>
      <w:r w:rsidRPr="00822962">
        <w:rPr>
          <w:rStyle w:val="-"/>
          <w:sz w:val="24"/>
          <w:szCs w:val="24"/>
        </w:rPr>
        <w:t>.</w:t>
      </w:r>
      <w:proofErr w:type="spellStart"/>
      <w:r w:rsidRPr="00822962">
        <w:rPr>
          <w:rStyle w:val="-"/>
          <w:sz w:val="24"/>
          <w:szCs w:val="24"/>
          <w:lang w:val="en-US"/>
        </w:rPr>
        <w:t>vbg</w:t>
      </w:r>
      <w:proofErr w:type="spellEnd"/>
      <w:r w:rsidRPr="00822962">
        <w:rPr>
          <w:rStyle w:val="-"/>
          <w:sz w:val="24"/>
          <w:szCs w:val="24"/>
        </w:rPr>
        <w:t>.</w:t>
      </w:r>
      <w:proofErr w:type="spellStart"/>
      <w:r w:rsidRPr="00822962">
        <w:rPr>
          <w:rStyle w:val="-"/>
          <w:sz w:val="24"/>
          <w:szCs w:val="24"/>
          <w:lang w:val="en-US"/>
        </w:rPr>
        <w:t>ru</w:t>
      </w:r>
      <w:proofErr w:type="spellEnd"/>
      <w:r w:rsidRPr="00822962">
        <w:rPr>
          <w:rFonts w:ascii="Times New Roman" w:hAnsi="Times New Roman"/>
          <w:sz w:val="24"/>
          <w:szCs w:val="24"/>
        </w:rPr>
        <w:t xml:space="preserve">, документацию по проведению запроса котировок и принимая установленные в них требования и условия запроса котировок, </w:t>
      </w:r>
      <w:r w:rsidR="00305295">
        <w:rPr>
          <w:rFonts w:ascii="Times New Roman" w:hAnsi="Times New Roman"/>
          <w:sz w:val="24"/>
          <w:szCs w:val="24"/>
        </w:rPr>
        <w:t>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___________________________________________________</w:t>
      </w:r>
      <w:r w:rsidR="00305295" w:rsidRPr="00305295">
        <w:rPr>
          <w:rFonts w:ascii="Times New Roman" w:hAnsi="Times New Roman"/>
          <w:sz w:val="24"/>
          <w:szCs w:val="24"/>
        </w:rPr>
        <w:t>_</w:t>
      </w:r>
      <w:r w:rsidR="00305295" w:rsidRPr="00D124EB">
        <w:rPr>
          <w:rFonts w:ascii="Times New Roman" w:hAnsi="Times New Roman"/>
          <w:sz w:val="24"/>
          <w:szCs w:val="24"/>
        </w:rPr>
        <w:t>_</w:t>
      </w:r>
      <w:r w:rsidR="00305295" w:rsidRPr="00305295">
        <w:rPr>
          <w:rFonts w:ascii="Times New Roman" w:hAnsi="Times New Roman"/>
          <w:sz w:val="24"/>
          <w:szCs w:val="24"/>
        </w:rPr>
        <w:t>_____</w:t>
      </w:r>
      <w:r w:rsidRPr="00822962">
        <w:rPr>
          <w:rFonts w:ascii="Times New Roman" w:hAnsi="Times New Roman"/>
          <w:sz w:val="24"/>
          <w:szCs w:val="24"/>
        </w:rPr>
        <w:t xml:space="preserve">___________________, </w:t>
      </w:r>
    </w:p>
    <w:p w:rsidR="00BF1FAD" w:rsidRPr="00822962" w:rsidRDefault="00822962" w:rsidP="00305295">
      <w:pPr>
        <w:pStyle w:val="Times12"/>
        <w:spacing w:after="0" w:line="240" w:lineRule="auto"/>
        <w:ind w:left="600"/>
        <w:jc w:val="both"/>
        <w:rPr>
          <w:rFonts w:ascii="Times New Roman" w:hAnsi="Times New Roman"/>
          <w:sz w:val="24"/>
          <w:szCs w:val="24"/>
        </w:rPr>
      </w:pPr>
      <w:r w:rsidRPr="00822962">
        <w:rPr>
          <w:rFonts w:ascii="Times New Roman" w:hAnsi="Times New Roman"/>
          <w:b/>
          <w:i/>
          <w:sz w:val="24"/>
          <w:szCs w:val="24"/>
          <w:vertAlign w:val="superscript"/>
        </w:rPr>
        <w:t>(полное наименование претендента на участие в запросе котировок с указанием организационно-правовой формы)</w:t>
      </w:r>
    </w:p>
    <w:p w:rsidR="00BF1FAD" w:rsidRPr="00822962" w:rsidRDefault="00822962" w:rsidP="00822962">
      <w:pPr>
        <w:pStyle w:val="Times12"/>
        <w:spacing w:after="0" w:line="240" w:lineRule="auto"/>
        <w:jc w:val="both"/>
        <w:rPr>
          <w:rFonts w:ascii="Times New Roman" w:hAnsi="Times New Roman"/>
          <w:sz w:val="24"/>
          <w:szCs w:val="24"/>
        </w:rPr>
      </w:pPr>
      <w:proofErr w:type="gramStart"/>
      <w:r w:rsidRPr="00822962">
        <w:rPr>
          <w:rFonts w:ascii="Times New Roman" w:hAnsi="Times New Roman"/>
          <w:sz w:val="24"/>
          <w:szCs w:val="24"/>
        </w:rPr>
        <w:t>зарегистрированное</w:t>
      </w:r>
      <w:proofErr w:type="gramEnd"/>
      <w:r w:rsidRPr="00822962">
        <w:rPr>
          <w:rFonts w:ascii="Times New Roman" w:hAnsi="Times New Roman"/>
          <w:sz w:val="24"/>
          <w:szCs w:val="24"/>
        </w:rPr>
        <w:t xml:space="preserve"> по адресу ______________________</w:t>
      </w:r>
      <w:r w:rsidR="00305295" w:rsidRPr="00D124EB">
        <w:rPr>
          <w:rFonts w:ascii="Times New Roman" w:hAnsi="Times New Roman"/>
          <w:sz w:val="24"/>
          <w:szCs w:val="24"/>
        </w:rPr>
        <w:t>________</w:t>
      </w:r>
      <w:r w:rsidRPr="00822962">
        <w:rPr>
          <w:rFonts w:ascii="Times New Roman" w:hAnsi="Times New Roman"/>
          <w:sz w:val="24"/>
          <w:szCs w:val="24"/>
        </w:rPr>
        <w:t>_____________________,</w:t>
      </w:r>
    </w:p>
    <w:p w:rsidR="00BF1FAD" w:rsidRPr="00822962" w:rsidRDefault="00822962" w:rsidP="00822962">
      <w:pPr>
        <w:pStyle w:val="Times12"/>
        <w:spacing w:after="0" w:line="240" w:lineRule="auto"/>
        <w:ind w:left="2836" w:firstLine="709"/>
        <w:jc w:val="both"/>
        <w:rPr>
          <w:rFonts w:ascii="Times New Roman" w:hAnsi="Times New Roman"/>
          <w:sz w:val="24"/>
          <w:szCs w:val="24"/>
        </w:rPr>
      </w:pPr>
      <w:r w:rsidRPr="00822962">
        <w:rPr>
          <w:rFonts w:ascii="Times New Roman" w:hAnsi="Times New Roman"/>
          <w:i/>
          <w:sz w:val="24"/>
          <w:szCs w:val="24"/>
          <w:vertAlign w:val="superscript"/>
        </w:rPr>
        <w:t>(</w:t>
      </w:r>
      <w:r w:rsidRPr="00822962">
        <w:rPr>
          <w:rFonts w:ascii="Times New Roman" w:hAnsi="Times New Roman"/>
          <w:b/>
          <w:i/>
          <w:sz w:val="24"/>
          <w:szCs w:val="24"/>
          <w:vertAlign w:val="superscript"/>
        </w:rPr>
        <w:t>юридический адрес претендента на участие в запросе котировок)</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предлагает заключить договор на: поставку ________________</w:t>
      </w:r>
      <w:r w:rsidR="00305295" w:rsidRPr="00305295">
        <w:rPr>
          <w:rFonts w:ascii="Times New Roman" w:hAnsi="Times New Roman"/>
          <w:sz w:val="24"/>
          <w:szCs w:val="24"/>
        </w:rPr>
        <w:t>__</w:t>
      </w:r>
      <w:r w:rsidRPr="00822962">
        <w:rPr>
          <w:rFonts w:ascii="Times New Roman" w:hAnsi="Times New Roman"/>
          <w:sz w:val="24"/>
          <w:szCs w:val="24"/>
        </w:rPr>
        <w:t>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 xml:space="preserve">                                                                                      </w:t>
      </w:r>
      <w:r w:rsidRPr="00822962">
        <w:rPr>
          <w:rFonts w:ascii="Times New Roman" w:hAnsi="Times New Roman"/>
          <w:b/>
          <w:i/>
          <w:sz w:val="24"/>
          <w:szCs w:val="24"/>
          <w:vertAlign w:val="superscript"/>
        </w:rPr>
        <w:t>наименование оборудования</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sz w:val="24"/>
          <w:szCs w:val="24"/>
        </w:rPr>
        <w:t>в соответствии с технико-</w:t>
      </w:r>
      <w:r w:rsidRPr="00822962">
        <w:rPr>
          <w:rFonts w:ascii="Times New Roman" w:hAnsi="Times New Roman"/>
          <w:bCs/>
          <w:sz w:val="24"/>
          <w:szCs w:val="24"/>
        </w:rPr>
        <w:t xml:space="preserve">коммерческим предложением, графиком </w:t>
      </w:r>
      <w:proofErr w:type="gramStart"/>
      <w:r w:rsidRPr="00822962">
        <w:rPr>
          <w:rFonts w:ascii="Times New Roman" w:hAnsi="Times New Roman"/>
          <w:bCs/>
          <w:sz w:val="24"/>
          <w:szCs w:val="24"/>
        </w:rPr>
        <w:t>поставки товара/выполнения работ/ оказания услуг</w:t>
      </w:r>
      <w:proofErr w:type="gramEnd"/>
      <w:r w:rsidRPr="00822962">
        <w:rPr>
          <w:rFonts w:ascii="Times New Roman" w:hAnsi="Times New Roman"/>
          <w:bCs/>
          <w:sz w:val="24"/>
          <w:szCs w:val="24"/>
        </w:rPr>
        <w:t xml:space="preserve"> </w:t>
      </w:r>
      <w:r w:rsidRPr="00822962">
        <w:rPr>
          <w:rFonts w:ascii="Times New Roman" w:hAnsi="Times New Roman"/>
          <w:sz w:val="24"/>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 xml:space="preserve">Срок </w:t>
      </w:r>
      <w:bookmarkStart w:id="35" w:name="OLE_LINK6"/>
      <w:bookmarkStart w:id="36" w:name="OLE_LINK7"/>
      <w:r w:rsidRPr="00822962">
        <w:rPr>
          <w:rFonts w:ascii="Times New Roman" w:hAnsi="Times New Roman"/>
          <w:bCs/>
          <w:sz w:val="24"/>
          <w:szCs w:val="24"/>
        </w:rPr>
        <w:t>поставки  товара</w:t>
      </w:r>
      <w:bookmarkEnd w:id="35"/>
      <w:bookmarkEnd w:id="36"/>
      <w:r w:rsidRPr="00822962">
        <w:rPr>
          <w:rFonts w:ascii="Times New Roman" w:hAnsi="Times New Roman"/>
          <w:bCs/>
          <w:sz w:val="24"/>
          <w:szCs w:val="24"/>
        </w:rPr>
        <w:t xml:space="preserve">: </w:t>
      </w:r>
      <w:r w:rsidRPr="00822962">
        <w:rPr>
          <w:rFonts w:ascii="Times New Roman" w:hAnsi="Times New Roman"/>
          <w:sz w:val="24"/>
          <w:szCs w:val="24"/>
        </w:rPr>
        <w:t>_______________.</w:t>
      </w:r>
    </w:p>
    <w:p w:rsidR="00BF1FAD" w:rsidRPr="00822962" w:rsidRDefault="00822962" w:rsidP="00822962">
      <w:pPr>
        <w:pStyle w:val="afa"/>
        <w:spacing w:after="0" w:line="240" w:lineRule="auto"/>
        <w:ind w:firstLine="709"/>
        <w:jc w:val="both"/>
        <w:rPr>
          <w:rFonts w:ascii="Times New Roman" w:hAnsi="Times New Roman"/>
          <w:sz w:val="24"/>
          <w:szCs w:val="24"/>
        </w:rPr>
      </w:pPr>
      <w:bookmarkStart w:id="37" w:name="_Hlt440565644"/>
      <w:bookmarkEnd w:id="37"/>
      <w:r w:rsidRPr="00822962">
        <w:rPr>
          <w:rFonts w:ascii="Times New Roman" w:hAnsi="Times New Roman"/>
          <w:sz w:val="24"/>
          <w:szCs w:val="24"/>
        </w:rPr>
        <w:t>Настоящая заявка имеет правовой статус оферты и действует 60 дней.</w:t>
      </w:r>
    </w:p>
    <w:p w:rsidR="00BF1FAD" w:rsidRPr="00822962" w:rsidRDefault="00822962" w:rsidP="00822962">
      <w:pPr>
        <w:pStyle w:val="a1"/>
        <w:tabs>
          <w:tab w:val="left" w:pos="7938"/>
        </w:tabs>
        <w:spacing w:after="0" w:line="240" w:lineRule="auto"/>
        <w:jc w:val="both"/>
        <w:rPr>
          <w:rFonts w:ascii="Times New Roman" w:hAnsi="Times New Roman"/>
          <w:sz w:val="24"/>
          <w:szCs w:val="24"/>
        </w:rPr>
      </w:pPr>
      <w:proofErr w:type="gramStart"/>
      <w:r w:rsidRPr="00822962">
        <w:rPr>
          <w:rFonts w:ascii="Times New Roman" w:hAnsi="Times New Roman"/>
          <w:sz w:val="24"/>
          <w:szCs w:val="24"/>
        </w:rPr>
        <w:t xml:space="preserve">Настоящим подтверждаем, что против ________________________________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 xml:space="preserve">) </w:t>
      </w:r>
      <w:r w:rsidRPr="00822962">
        <w:rPr>
          <w:rFonts w:ascii="Times New Roman" w:hAnsi="Times New Roman"/>
          <w:sz w:val="24"/>
          <w:szCs w:val="24"/>
        </w:rPr>
        <w:t xml:space="preserve">не проводится процедура ликвидации, не принято арбитражным судом решения о признании ____________________ </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банкротом, деятельность </w:t>
      </w:r>
      <w:r w:rsidRPr="00822962">
        <w:rPr>
          <w:rFonts w:ascii="Times New Roman" w:hAnsi="Times New Roman"/>
          <w:i/>
          <w:sz w:val="24"/>
          <w:szCs w:val="24"/>
        </w:rPr>
        <w:t>___________________________</w:t>
      </w:r>
      <w:r w:rsidRPr="00822962">
        <w:rPr>
          <w:rFonts w:ascii="Times New Roman" w:hAnsi="Times New Roman"/>
          <w:b/>
          <w:i/>
          <w:sz w:val="24"/>
          <w:szCs w:val="24"/>
        </w:rPr>
        <w:t xml:space="preserve">(наименование претендента на участие в запросе </w:t>
      </w:r>
      <w:r w:rsidRPr="00822962">
        <w:rPr>
          <w:rFonts w:ascii="Times New Roman" w:hAnsi="Times New Roman"/>
          <w:sz w:val="24"/>
          <w:szCs w:val="24"/>
        </w:rPr>
        <w:t>котировок</w:t>
      </w:r>
      <w:r w:rsidRPr="00822962">
        <w:rPr>
          <w:rFonts w:ascii="Times New Roman" w:hAnsi="Times New Roman"/>
          <w:b/>
          <w:i/>
          <w:sz w:val="24"/>
          <w:szCs w:val="24"/>
        </w:rPr>
        <w:t>)</w:t>
      </w:r>
      <w:r w:rsidRPr="0082296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822962">
        <w:rPr>
          <w:rFonts w:ascii="Times New Roman" w:hAnsi="Times New Roman"/>
          <w:sz w:val="24"/>
          <w:szCs w:val="24"/>
        </w:rPr>
        <w:t xml:space="preserve"> фонды за прошедший календарный год не превышает ____ %____________________________</w:t>
      </w:r>
      <w:r w:rsidRPr="00822962">
        <w:rPr>
          <w:rFonts w:ascii="Times New Roman" w:hAnsi="Times New Roman"/>
          <w:b/>
          <w:i/>
          <w:sz w:val="24"/>
          <w:szCs w:val="24"/>
        </w:rPr>
        <w:t>(значение указать цифрами и прописью)</w:t>
      </w:r>
      <w:r w:rsidRPr="00822962">
        <w:rPr>
          <w:rFonts w:ascii="Times New Roman" w:hAnsi="Times New Roman"/>
          <w:sz w:val="24"/>
          <w:szCs w:val="24"/>
        </w:rPr>
        <w:t xml:space="preserve"> балансовой стоимости активов ______________________________ </w:t>
      </w:r>
      <w:r w:rsidRPr="00822962">
        <w:rPr>
          <w:rFonts w:ascii="Times New Roman" w:hAnsi="Times New Roman"/>
          <w:b/>
          <w:i/>
          <w:sz w:val="24"/>
          <w:szCs w:val="24"/>
        </w:rPr>
        <w:t>(наименование претендента на участие в запросе котировок)</w:t>
      </w:r>
      <w:r w:rsidRPr="0082296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BF1FAD" w:rsidRPr="00822962" w:rsidRDefault="00822962" w:rsidP="00822962">
      <w:pPr>
        <w:pStyle w:val="af4"/>
        <w:spacing w:after="0" w:line="240" w:lineRule="auto"/>
        <w:ind w:firstLine="709"/>
        <w:jc w:val="both"/>
        <w:rPr>
          <w:rFonts w:ascii="Times New Roman" w:hAnsi="Times New Roman"/>
          <w:sz w:val="24"/>
          <w:szCs w:val="24"/>
        </w:rPr>
      </w:pPr>
      <w:proofErr w:type="gramStart"/>
      <w:r w:rsidRPr="00822962">
        <w:rPr>
          <w:rFonts w:ascii="Times New Roman" w:hAnsi="Times New Roman"/>
          <w:sz w:val="24"/>
          <w:szCs w:val="24"/>
        </w:rPr>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BF1FAD" w:rsidRPr="00822962" w:rsidRDefault="00822962" w:rsidP="00822962">
      <w:pPr>
        <w:pStyle w:val="af4"/>
        <w:spacing w:after="0" w:line="240" w:lineRule="auto"/>
        <w:ind w:firstLine="709"/>
        <w:jc w:val="both"/>
        <w:rPr>
          <w:rFonts w:ascii="Times New Roman" w:hAnsi="Times New Roman"/>
          <w:sz w:val="24"/>
          <w:szCs w:val="24"/>
        </w:rPr>
      </w:pPr>
      <w:r w:rsidRPr="00822962">
        <w:rPr>
          <w:rFonts w:ascii="Times New Roman" w:hAnsi="Times New Roman"/>
          <w:sz w:val="24"/>
          <w:szCs w:val="24"/>
        </w:rPr>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BF1FAD" w:rsidRPr="00822962" w:rsidRDefault="00822962" w:rsidP="00822962">
      <w:pPr>
        <w:pStyle w:val="afa"/>
        <w:spacing w:after="0" w:line="240" w:lineRule="auto"/>
        <w:ind w:firstLine="709"/>
        <w:jc w:val="both"/>
        <w:rPr>
          <w:rFonts w:ascii="Times New Roman" w:hAnsi="Times New Roman"/>
          <w:sz w:val="24"/>
          <w:szCs w:val="24"/>
        </w:rPr>
      </w:pPr>
      <w:r w:rsidRPr="00822962">
        <w:rPr>
          <w:rFonts w:ascii="Times New Roman" w:hAnsi="Times New Roman"/>
          <w:sz w:val="24"/>
          <w:szCs w:val="24"/>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BF1FAD" w:rsidRPr="00822962" w:rsidRDefault="00BF1FAD" w:rsidP="00822962">
      <w:pPr>
        <w:pStyle w:val="afa"/>
        <w:spacing w:after="0" w:line="240" w:lineRule="auto"/>
        <w:jc w:val="both"/>
        <w:rPr>
          <w:rFonts w:ascii="Times New Roman" w:hAnsi="Times New Roman"/>
          <w:sz w:val="24"/>
          <w:szCs w:val="24"/>
        </w:rPr>
      </w:pPr>
    </w:p>
    <w:tbl>
      <w:tblPr>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6"/>
        <w:gridCol w:w="5882"/>
        <w:gridCol w:w="1559"/>
        <w:gridCol w:w="1382"/>
      </w:tblGrid>
      <w:tr w:rsidR="00BF1FAD" w:rsidRPr="00822962" w:rsidTr="00305295">
        <w:trPr>
          <w:tblHeader/>
        </w:trPr>
        <w:tc>
          <w:tcPr>
            <w:tcW w:w="746"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lastRenderedPageBreak/>
              <w:t>№</w:t>
            </w:r>
          </w:p>
          <w:p w:rsidR="00BF1FAD" w:rsidRPr="00822962" w:rsidRDefault="00822962" w:rsidP="00822962">
            <w:pPr>
              <w:pStyle w:val="afc"/>
              <w:spacing w:after="0" w:line="240" w:lineRule="auto"/>
              <w:jc w:val="both"/>
              <w:rPr>
                <w:rFonts w:ascii="Times New Roman" w:hAnsi="Times New Roman"/>
                <w:sz w:val="24"/>
                <w:szCs w:val="24"/>
              </w:rPr>
            </w:pPr>
            <w:proofErr w:type="gramStart"/>
            <w:r w:rsidRPr="00822962">
              <w:rPr>
                <w:rFonts w:ascii="Times New Roman" w:hAnsi="Times New Roman"/>
                <w:sz w:val="24"/>
                <w:szCs w:val="24"/>
              </w:rPr>
              <w:t>п</w:t>
            </w:r>
            <w:proofErr w:type="gramEnd"/>
            <w:r w:rsidRPr="00822962">
              <w:rPr>
                <w:rFonts w:ascii="Times New Roman" w:hAnsi="Times New Roman"/>
                <w:sz w:val="24"/>
                <w:szCs w:val="24"/>
              </w:rPr>
              <w:t>/п</w:t>
            </w:r>
          </w:p>
        </w:tc>
        <w:tc>
          <w:tcPr>
            <w:tcW w:w="5882"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Наименование документа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b/>
                <w:i/>
                <w:iCs/>
                <w:sz w:val="24"/>
                <w:szCs w:val="24"/>
              </w:rPr>
              <w:t>[указываются документы, перечисленные в пункте 15 раздела 6 «Информационная карта запроса котировок»]</w:t>
            </w:r>
          </w:p>
        </w:tc>
        <w:tc>
          <w:tcPr>
            <w:tcW w:w="1559"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 xml:space="preserve">№ </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страницы</w:t>
            </w:r>
          </w:p>
        </w:tc>
        <w:tc>
          <w:tcPr>
            <w:tcW w:w="1382" w:type="dxa"/>
            <w:shd w:val="clear" w:color="auto" w:fill="auto"/>
            <w:tcMar>
              <w:top w:w="0" w:type="dxa"/>
              <w:left w:w="108" w:type="dxa"/>
              <w:bottom w:w="0" w:type="dxa"/>
              <w:right w:w="108" w:type="dxa"/>
            </w:tcMar>
          </w:tcPr>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Число</w:t>
            </w:r>
          </w:p>
          <w:p w:rsidR="00BF1FAD" w:rsidRPr="00822962" w:rsidRDefault="00822962" w:rsidP="00822962">
            <w:pPr>
              <w:pStyle w:val="afc"/>
              <w:spacing w:after="0" w:line="240" w:lineRule="auto"/>
              <w:jc w:val="both"/>
              <w:rPr>
                <w:rFonts w:ascii="Times New Roman" w:hAnsi="Times New Roman"/>
                <w:sz w:val="24"/>
                <w:szCs w:val="24"/>
              </w:rPr>
            </w:pPr>
            <w:r w:rsidRPr="00822962">
              <w:rPr>
                <w:rFonts w:ascii="Times New Roman" w:hAnsi="Times New Roman"/>
                <w:sz w:val="24"/>
                <w:szCs w:val="24"/>
              </w:rPr>
              <w:t>страниц</w:t>
            </w: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284"/>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r w:rsidR="00BF1FAD" w:rsidRPr="00822962" w:rsidTr="00305295">
        <w:tc>
          <w:tcPr>
            <w:tcW w:w="746" w:type="dxa"/>
            <w:shd w:val="clear" w:color="auto" w:fill="auto"/>
            <w:tcMar>
              <w:top w:w="0" w:type="dxa"/>
              <w:left w:w="108" w:type="dxa"/>
              <w:bottom w:w="0" w:type="dxa"/>
              <w:right w:w="108" w:type="dxa"/>
            </w:tcMar>
          </w:tcPr>
          <w:p w:rsidR="00BF1FAD" w:rsidRPr="00822962" w:rsidRDefault="00BF1FAD" w:rsidP="00822962">
            <w:pPr>
              <w:pStyle w:val="a1"/>
              <w:tabs>
                <w:tab w:val="left" w:pos="459"/>
              </w:tabs>
              <w:spacing w:after="0" w:line="240" w:lineRule="auto"/>
              <w:jc w:val="both"/>
              <w:rPr>
                <w:rFonts w:ascii="Times New Roman" w:hAnsi="Times New Roman"/>
                <w:sz w:val="24"/>
                <w:szCs w:val="24"/>
              </w:rPr>
            </w:pPr>
          </w:p>
        </w:tc>
        <w:tc>
          <w:tcPr>
            <w:tcW w:w="58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559"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c>
          <w:tcPr>
            <w:tcW w:w="1382" w:type="dxa"/>
            <w:shd w:val="clear" w:color="auto" w:fill="auto"/>
            <w:tcMar>
              <w:top w:w="0" w:type="dxa"/>
              <w:left w:w="108" w:type="dxa"/>
              <w:bottom w:w="0" w:type="dxa"/>
              <w:right w:w="108" w:type="dxa"/>
            </w:tcMar>
          </w:tcPr>
          <w:p w:rsidR="00BF1FAD" w:rsidRPr="00822962" w:rsidRDefault="00BF1FAD" w:rsidP="00822962">
            <w:pPr>
              <w:pStyle w:val="afc"/>
              <w:spacing w:after="0" w:line="240" w:lineRule="auto"/>
              <w:jc w:val="both"/>
              <w:rPr>
                <w:rFonts w:ascii="Times New Roman" w:hAnsi="Times New Roman"/>
                <w:sz w:val="24"/>
                <w:szCs w:val="24"/>
              </w:rPr>
            </w:pPr>
          </w:p>
        </w:tc>
      </w:tr>
    </w:tbl>
    <w:p w:rsidR="00BF1FAD" w:rsidRPr="00822962" w:rsidRDefault="00BF1FAD" w:rsidP="00822962">
      <w:pPr>
        <w:pStyle w:val="afb"/>
        <w:tabs>
          <w:tab w:val="left" w:pos="1134"/>
        </w:tabs>
        <w:spacing w:after="0" w:line="240" w:lineRule="auto"/>
        <w:jc w:val="both"/>
        <w:rPr>
          <w:rFonts w:ascii="Times New Roman" w:hAnsi="Times New Roman"/>
          <w:sz w:val="24"/>
          <w:szCs w:val="24"/>
        </w:rPr>
      </w:pPr>
    </w:p>
    <w:p w:rsidR="00BF1FAD" w:rsidRPr="00822962" w:rsidRDefault="00822962" w:rsidP="00822962">
      <w:pPr>
        <w:pStyle w:val="afb"/>
        <w:tabs>
          <w:tab w:val="left" w:pos="1134"/>
        </w:tabs>
        <w:spacing w:after="0" w:line="240" w:lineRule="auto"/>
        <w:jc w:val="both"/>
        <w:rPr>
          <w:rFonts w:ascii="Times New Roman" w:hAnsi="Times New Roman"/>
          <w:sz w:val="24"/>
          <w:szCs w:val="24"/>
        </w:rPr>
      </w:pPr>
      <w:r w:rsidRPr="00822962">
        <w:rPr>
          <w:rFonts w:ascii="Times New Roman" w:hAnsi="Times New Roman"/>
          <w:sz w:val="24"/>
          <w:szCs w:val="24"/>
        </w:rPr>
        <w:t>___________________________________</w:t>
      </w:r>
      <w:r w:rsidRPr="00822962">
        <w:rPr>
          <w:rFonts w:ascii="Times New Roman" w:hAnsi="Times New Roman"/>
          <w:sz w:val="24"/>
          <w:szCs w:val="24"/>
        </w:rPr>
        <w:tab/>
      </w:r>
      <w:r w:rsidRPr="00822962">
        <w:rPr>
          <w:rFonts w:ascii="Times New Roman" w:hAnsi="Times New Roman"/>
          <w:sz w:val="24"/>
          <w:szCs w:val="24"/>
        </w:rPr>
        <w:tab/>
      </w:r>
      <w:r w:rsidRPr="00822962">
        <w:rPr>
          <w:rFonts w:ascii="Times New Roman" w:hAnsi="Times New Roman"/>
          <w:sz w:val="24"/>
          <w:szCs w:val="24"/>
        </w:rPr>
        <w:tab/>
      </w:r>
      <w:r w:rsidR="00305295">
        <w:rPr>
          <w:rFonts w:ascii="Times New Roman" w:hAnsi="Times New Roman"/>
          <w:sz w:val="24"/>
          <w:szCs w:val="24"/>
          <w:lang w:val="en-US"/>
        </w:rPr>
        <w:t xml:space="preserve">                      </w:t>
      </w:r>
      <w:r w:rsidRPr="00822962">
        <w:rPr>
          <w:rFonts w:ascii="Times New Roman" w:hAnsi="Times New Roman"/>
          <w:sz w:val="24"/>
          <w:szCs w:val="24"/>
        </w:rPr>
        <w:t>___________________________</w:t>
      </w:r>
    </w:p>
    <w:p w:rsidR="00BF1FAD" w:rsidRPr="00822962" w:rsidRDefault="00822962" w:rsidP="00822962">
      <w:pPr>
        <w:pStyle w:val="Times12"/>
        <w:spacing w:after="0" w:line="240" w:lineRule="auto"/>
        <w:jc w:val="both"/>
        <w:rPr>
          <w:rFonts w:ascii="Times New Roman" w:hAnsi="Times New Roman"/>
          <w:sz w:val="24"/>
          <w:szCs w:val="24"/>
        </w:rPr>
      </w:pPr>
      <w:r w:rsidRPr="00822962">
        <w:rPr>
          <w:rFonts w:ascii="Times New Roman" w:hAnsi="Times New Roman"/>
          <w:b/>
          <w:bCs/>
          <w:i/>
          <w:sz w:val="24"/>
          <w:szCs w:val="24"/>
          <w:vertAlign w:val="superscript"/>
        </w:rPr>
        <w:t>(Подпись уполномоченного представителя)</w:t>
      </w:r>
      <w:r w:rsidRPr="00822962">
        <w:rPr>
          <w:rFonts w:ascii="Times New Roman" w:hAnsi="Times New Roman"/>
          <w:sz w:val="24"/>
          <w:szCs w:val="24"/>
        </w:rPr>
        <w:tab/>
      </w:r>
      <w:r w:rsidRPr="00822962">
        <w:rPr>
          <w:rFonts w:ascii="Times New Roman" w:hAnsi="Times New Roman"/>
          <w:sz w:val="24"/>
          <w:szCs w:val="24"/>
        </w:rPr>
        <w:tab/>
        <w:t xml:space="preserve">                         </w:t>
      </w:r>
      <w:r w:rsidR="00305295" w:rsidRPr="00305295">
        <w:rPr>
          <w:rFonts w:ascii="Times New Roman" w:hAnsi="Times New Roman"/>
          <w:sz w:val="24"/>
          <w:szCs w:val="24"/>
        </w:rPr>
        <w:t xml:space="preserve">                           </w:t>
      </w:r>
      <w:r w:rsidRPr="00822962">
        <w:rPr>
          <w:rFonts w:ascii="Times New Roman" w:hAnsi="Times New Roman"/>
          <w:sz w:val="24"/>
          <w:szCs w:val="24"/>
        </w:rPr>
        <w:t xml:space="preserve">  </w:t>
      </w:r>
      <w:r w:rsidRPr="00822962">
        <w:rPr>
          <w:rFonts w:ascii="Times New Roman" w:hAnsi="Times New Roman"/>
          <w:b/>
          <w:bCs/>
          <w:i/>
          <w:sz w:val="24"/>
          <w:szCs w:val="24"/>
          <w:vertAlign w:val="superscript"/>
        </w:rPr>
        <w:t>(Имя и должность подписавшего)</w:t>
      </w:r>
    </w:p>
    <w:p w:rsidR="00BF1FAD" w:rsidRPr="00822962" w:rsidRDefault="00822962" w:rsidP="00822962">
      <w:pPr>
        <w:pStyle w:val="Times12"/>
        <w:spacing w:after="0" w:line="240" w:lineRule="auto"/>
        <w:ind w:firstLine="709"/>
        <w:jc w:val="both"/>
        <w:rPr>
          <w:rFonts w:ascii="Times New Roman" w:hAnsi="Times New Roman"/>
          <w:sz w:val="24"/>
          <w:szCs w:val="24"/>
        </w:rPr>
      </w:pPr>
      <w:r w:rsidRPr="00822962">
        <w:rPr>
          <w:rFonts w:ascii="Times New Roman" w:hAnsi="Times New Roman"/>
          <w:bCs/>
          <w:sz w:val="24"/>
          <w:szCs w:val="24"/>
        </w:rPr>
        <w:t>М.П.</w:t>
      </w:r>
    </w:p>
    <w:p w:rsidR="00BF1FAD" w:rsidRPr="00822962" w:rsidRDefault="00BF1FAD" w:rsidP="00822962">
      <w:pPr>
        <w:pStyle w:val="afa"/>
        <w:spacing w:after="0" w:line="240" w:lineRule="auto"/>
        <w:jc w:val="both"/>
        <w:rPr>
          <w:rFonts w:ascii="Times New Roman" w:hAnsi="Times New Roman"/>
          <w:sz w:val="24"/>
          <w:szCs w:val="24"/>
        </w:rPr>
      </w:pPr>
    </w:p>
    <w:p w:rsidR="00BF1FAD" w:rsidRPr="00822962" w:rsidRDefault="00822962" w:rsidP="00822962">
      <w:pPr>
        <w:pStyle w:val="Times12"/>
        <w:tabs>
          <w:tab w:val="left" w:pos="1134"/>
        </w:tabs>
        <w:spacing w:after="0" w:line="240" w:lineRule="auto"/>
        <w:ind w:firstLine="709"/>
        <w:jc w:val="both"/>
        <w:rPr>
          <w:rFonts w:ascii="Times New Roman" w:hAnsi="Times New Roman"/>
          <w:sz w:val="24"/>
          <w:szCs w:val="24"/>
        </w:rPr>
      </w:pPr>
      <w:r w:rsidRPr="00822962">
        <w:rPr>
          <w:rFonts w:ascii="Times New Roman" w:hAnsi="Times New Roman"/>
          <w:bCs/>
          <w:sz w:val="24"/>
          <w:szCs w:val="24"/>
        </w:rPr>
        <w:t>ИНСТРУКЦИИ ПО ЗАПОЛНЕНИЮ</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bookmarkStart w:id="38" w:name="_Toc98251753"/>
      <w:r w:rsidRPr="00822962">
        <w:rPr>
          <w:rFonts w:ascii="Times New Roman" w:hAnsi="Times New Roman"/>
          <w:sz w:val="24"/>
          <w:szCs w:val="24"/>
        </w:rPr>
        <w:t xml:space="preserve">Претендент на участие в запросе котировок </w:t>
      </w:r>
      <w:bookmarkEnd w:id="38"/>
      <w:r w:rsidRPr="00822962">
        <w:rPr>
          <w:rFonts w:ascii="Times New Roman" w:hAnsi="Times New Roman"/>
          <w:sz w:val="24"/>
          <w:szCs w:val="24"/>
        </w:rPr>
        <w:t>должен указать свое полное наименование (с указанием организационно-правовой формы) и юридический адрес.</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 xml:space="preserve">Претендент на участие в запросе котировок должен указать стоимость </w:t>
      </w:r>
      <w:proofErr w:type="gramStart"/>
      <w:r w:rsidRPr="00822962">
        <w:rPr>
          <w:rFonts w:ascii="Times New Roman" w:hAnsi="Times New Roman"/>
          <w:bCs/>
          <w:iCs/>
          <w:sz w:val="24"/>
          <w:szCs w:val="24"/>
        </w:rPr>
        <w:t>поставки товара/ выполнения работ/ оказания услуг</w:t>
      </w:r>
      <w:proofErr w:type="gramEnd"/>
      <w:r w:rsidRPr="00822962">
        <w:rPr>
          <w:rFonts w:ascii="Times New Roman" w:hAnsi="Times New Roman"/>
          <w:bCs/>
          <w:iCs/>
          <w:sz w:val="24"/>
          <w:szCs w:val="24"/>
        </w:rPr>
        <w:t xml:space="preserve"> </w:t>
      </w:r>
      <w:r w:rsidRPr="00822962">
        <w:rPr>
          <w:rFonts w:ascii="Times New Roman" w:hAnsi="Times New Roman"/>
          <w:sz w:val="24"/>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822962">
        <w:rPr>
          <w:rFonts w:ascii="Times New Roman" w:hAnsi="Times New Roman"/>
          <w:sz w:val="24"/>
          <w:szCs w:val="24"/>
        </w:rPr>
        <w:t>,Х</w:t>
      </w:r>
      <w:proofErr w:type="gramEnd"/>
      <w:r w:rsidRPr="00822962">
        <w:rPr>
          <w:rFonts w:ascii="Times New Roman" w:hAnsi="Times New Roman"/>
          <w:sz w:val="24"/>
          <w:szCs w:val="24"/>
        </w:rPr>
        <w:t>Х руб., например: «1 234 567,89 руб. (один миллион двести тридцать четыре тысячи пятьсот шестьдесят семь руб. восемьдесят девять коп.)».</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указать срок действия заявки согласно требованиям пункта 4.5.1.</w:t>
      </w:r>
    </w:p>
    <w:p w:rsidR="00BF1FAD" w:rsidRPr="00822962"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A87DB4" w:rsidRDefault="00822962" w:rsidP="00395C29">
      <w:pPr>
        <w:pStyle w:val="Times12"/>
        <w:numPr>
          <w:ilvl w:val="0"/>
          <w:numId w:val="2"/>
        </w:numPr>
        <w:tabs>
          <w:tab w:val="left" w:pos="1134"/>
        </w:tabs>
        <w:spacing w:after="0" w:line="240" w:lineRule="auto"/>
        <w:ind w:left="0" w:firstLine="454"/>
        <w:jc w:val="both"/>
        <w:rPr>
          <w:rFonts w:ascii="Times New Roman" w:hAnsi="Times New Roman"/>
          <w:sz w:val="24"/>
          <w:szCs w:val="24"/>
        </w:rPr>
      </w:pPr>
      <w:r w:rsidRPr="00822962">
        <w:rPr>
          <w:rFonts w:ascii="Times New Roman" w:hAnsi="Times New Roman"/>
          <w:sz w:val="24"/>
          <w:szCs w:val="24"/>
        </w:rPr>
        <w:t>Заявка о подаче предложения должна быть подписана и скре</w:t>
      </w:r>
      <w:r w:rsidR="00305295">
        <w:rPr>
          <w:rFonts w:ascii="Times New Roman" w:hAnsi="Times New Roman"/>
          <w:sz w:val="24"/>
          <w:szCs w:val="24"/>
        </w:rPr>
        <w:t>плена печатью</w:t>
      </w:r>
      <w:r w:rsidRPr="00822962">
        <w:rPr>
          <w:rFonts w:ascii="Times New Roman" w:hAnsi="Times New Roman"/>
          <w:sz w:val="24"/>
          <w:szCs w:val="24"/>
        </w:rPr>
        <w:t>.</w:t>
      </w:r>
    </w:p>
    <w:p w:rsidR="00BF1FAD" w:rsidRPr="00A87DB4" w:rsidRDefault="00A87DB4" w:rsidP="00A87DB4">
      <w:pPr>
        <w:rPr>
          <w:rFonts w:ascii="Times New Roman" w:eastAsia="Times New Roman" w:hAnsi="Times New Roman" w:cs="Times New Roman"/>
          <w:sz w:val="24"/>
          <w:szCs w:val="24"/>
        </w:rPr>
      </w:pPr>
      <w:r>
        <w:rPr>
          <w:rFonts w:ascii="Times New Roman" w:hAnsi="Times New Roman"/>
          <w:sz w:val="24"/>
          <w:szCs w:val="24"/>
        </w:rPr>
        <w:br w:type="page"/>
      </w:r>
    </w:p>
    <w:p w:rsidR="00A87DB4" w:rsidRPr="00D124EB" w:rsidRDefault="00A87DB4" w:rsidP="00305295">
      <w:pPr>
        <w:spacing w:after="0" w:line="240" w:lineRule="auto"/>
        <w:jc w:val="right"/>
        <w:rPr>
          <w:rFonts w:ascii="Times New Roman" w:hAnsi="Times New Roman" w:cs="Times New Roman"/>
          <w:sz w:val="20"/>
          <w:szCs w:val="20"/>
        </w:rPr>
      </w:pPr>
      <w:bookmarkStart w:id="39" w:name="_Toc98251754"/>
      <w:bookmarkStart w:id="40" w:name="_Toc69728988"/>
      <w:bookmarkStart w:id="41" w:name="_Toc57314674"/>
      <w:bookmarkStart w:id="42" w:name="_Ref55336345"/>
      <w:bookmarkStart w:id="43" w:name="_Ref55335821"/>
      <w:bookmarkEnd w:id="39"/>
      <w:bookmarkEnd w:id="40"/>
      <w:bookmarkEnd w:id="41"/>
      <w:bookmarkEnd w:id="42"/>
      <w:bookmarkEnd w:id="43"/>
      <w:r w:rsidRPr="00D124EB">
        <w:rPr>
          <w:rFonts w:ascii="Times New Roman" w:hAnsi="Times New Roman" w:cs="Times New Roman"/>
          <w:sz w:val="20"/>
          <w:szCs w:val="20"/>
        </w:rPr>
        <w:lastRenderedPageBreak/>
        <w:t>Форма 2</w:t>
      </w:r>
    </w:p>
    <w:p w:rsidR="00D124EB" w:rsidRPr="00D124EB" w:rsidRDefault="00A87DB4" w:rsidP="00305295">
      <w:pPr>
        <w:pStyle w:val="Times12"/>
        <w:spacing w:after="0" w:line="240" w:lineRule="auto"/>
        <w:jc w:val="right"/>
        <w:rPr>
          <w:rFonts w:ascii="Times New Roman" w:hAnsi="Times New Roman"/>
          <w:iCs/>
          <w:sz w:val="20"/>
          <w:szCs w:val="20"/>
        </w:rPr>
      </w:pPr>
      <w:r w:rsidRPr="00D124EB">
        <w:rPr>
          <w:rFonts w:ascii="Times New Roman" w:hAnsi="Times New Roman"/>
          <w:iCs/>
          <w:sz w:val="20"/>
          <w:szCs w:val="20"/>
        </w:rPr>
        <w:t>Приложение к заявке</w:t>
      </w:r>
      <w:r w:rsidR="00D124EB" w:rsidRPr="00D124EB">
        <w:rPr>
          <w:rFonts w:ascii="Times New Roman" w:hAnsi="Times New Roman"/>
          <w:iCs/>
          <w:sz w:val="20"/>
          <w:szCs w:val="20"/>
        </w:rPr>
        <w:t xml:space="preserve"> </w:t>
      </w:r>
      <w:r w:rsidRPr="00D124EB">
        <w:rPr>
          <w:rFonts w:ascii="Times New Roman" w:hAnsi="Times New Roman"/>
          <w:iCs/>
          <w:sz w:val="20"/>
          <w:szCs w:val="20"/>
        </w:rPr>
        <w:t xml:space="preserve">о подаче предложения </w:t>
      </w:r>
    </w:p>
    <w:p w:rsidR="00A87DB4" w:rsidRPr="00D124EB" w:rsidRDefault="00A87DB4" w:rsidP="00305295">
      <w:pPr>
        <w:pStyle w:val="Times12"/>
        <w:spacing w:after="0" w:line="240" w:lineRule="auto"/>
        <w:jc w:val="right"/>
        <w:rPr>
          <w:rFonts w:ascii="Times New Roman" w:hAnsi="Times New Roman"/>
          <w:iCs/>
          <w:sz w:val="20"/>
          <w:szCs w:val="20"/>
        </w:rPr>
      </w:pPr>
      <w:r w:rsidRPr="00D124EB">
        <w:rPr>
          <w:rFonts w:ascii="Times New Roman" w:hAnsi="Times New Roman"/>
          <w:iCs/>
          <w:sz w:val="20"/>
          <w:szCs w:val="20"/>
        </w:rPr>
        <w:t>от «___» __________ 20___ г.</w:t>
      </w:r>
      <w:r w:rsidR="00D124EB" w:rsidRPr="00D124EB">
        <w:rPr>
          <w:rFonts w:ascii="Times New Roman" w:hAnsi="Times New Roman"/>
          <w:iCs/>
          <w:sz w:val="20"/>
          <w:szCs w:val="20"/>
        </w:rPr>
        <w:t xml:space="preserve"> № ______</w:t>
      </w:r>
      <w:r w:rsidR="00D124EB" w:rsidRPr="00D124EB">
        <w:rPr>
          <w:rFonts w:ascii="Times New Roman" w:hAnsi="Times New Roman"/>
          <w:iCs/>
          <w:sz w:val="20"/>
          <w:szCs w:val="20"/>
        </w:rPr>
        <w:softHyphen/>
      </w:r>
      <w:r w:rsidR="00D124EB" w:rsidRPr="00D124EB">
        <w:rPr>
          <w:rFonts w:ascii="Times New Roman" w:hAnsi="Times New Roman"/>
          <w:iCs/>
          <w:sz w:val="20"/>
          <w:szCs w:val="20"/>
        </w:rPr>
        <w:softHyphen/>
      </w:r>
      <w:r w:rsidRPr="00D124EB">
        <w:rPr>
          <w:rFonts w:ascii="Times New Roman" w:hAnsi="Times New Roman"/>
          <w:iCs/>
          <w:sz w:val="20"/>
          <w:szCs w:val="20"/>
        </w:rPr>
        <w:t>_</w:t>
      </w:r>
    </w:p>
    <w:p w:rsidR="00D124EB" w:rsidRDefault="00D124EB" w:rsidP="00A87DB4">
      <w:pPr>
        <w:jc w:val="center"/>
        <w:rPr>
          <w:rFonts w:ascii="Times New Roman" w:hAnsi="Times New Roman" w:cs="Times New Roman"/>
          <w:sz w:val="24"/>
          <w:szCs w:val="24"/>
        </w:rPr>
      </w:pPr>
    </w:p>
    <w:p w:rsidR="00A87DB4" w:rsidRPr="006153D3" w:rsidRDefault="00A87DB4" w:rsidP="00A87DB4">
      <w:pPr>
        <w:jc w:val="center"/>
        <w:rPr>
          <w:rFonts w:ascii="Times New Roman" w:hAnsi="Times New Roman" w:cs="Times New Roman"/>
          <w:sz w:val="24"/>
          <w:szCs w:val="24"/>
        </w:rPr>
      </w:pPr>
      <w:r w:rsidRPr="006153D3">
        <w:rPr>
          <w:rFonts w:ascii="Times New Roman" w:hAnsi="Times New Roman" w:cs="Times New Roman"/>
          <w:sz w:val="24"/>
          <w:szCs w:val="24"/>
        </w:rPr>
        <w:t>Открытый запрос котировок на право заключения договора</w:t>
      </w:r>
      <w:r w:rsidRPr="006153D3">
        <w:rPr>
          <w:rFonts w:ascii="Times New Roman" w:hAnsi="Times New Roman" w:cs="Times New Roman"/>
          <w:b/>
          <w:i/>
          <w:iCs/>
          <w:sz w:val="24"/>
          <w:szCs w:val="24"/>
        </w:rPr>
        <w:t xml:space="preserve"> </w:t>
      </w:r>
      <w:r w:rsidRPr="006153D3">
        <w:rPr>
          <w:rFonts w:ascii="Times New Roman" w:hAnsi="Times New Roman" w:cs="Times New Roman"/>
          <w:sz w:val="24"/>
          <w:szCs w:val="24"/>
        </w:rPr>
        <w:t>на поставку ____________(указать наименование товара)</w:t>
      </w:r>
    </w:p>
    <w:p w:rsidR="00A87DB4" w:rsidRPr="006153D3" w:rsidRDefault="00A87DB4" w:rsidP="00A87DB4">
      <w:pPr>
        <w:jc w:val="right"/>
        <w:rPr>
          <w:rFonts w:ascii="Times New Roman" w:hAnsi="Times New Roman"/>
          <w:sz w:val="24"/>
          <w:szCs w:val="24"/>
        </w:rPr>
      </w:pPr>
    </w:p>
    <w:p w:rsidR="00A87DB4" w:rsidRPr="006153D3" w:rsidRDefault="00A87DB4" w:rsidP="00A87DB4">
      <w:pPr>
        <w:pStyle w:val="2"/>
        <w:numPr>
          <w:ilvl w:val="0"/>
          <w:numId w:val="0"/>
        </w:numPr>
        <w:spacing w:before="0" w:after="0"/>
        <w:jc w:val="center"/>
        <w:rPr>
          <w:rFonts w:ascii="Times New Roman" w:hAnsi="Times New Roman" w:cs="Times New Roman"/>
          <w:b w:val="0"/>
          <w:i w:val="0"/>
          <w:sz w:val="24"/>
          <w:szCs w:val="24"/>
        </w:rPr>
      </w:pPr>
      <w:bookmarkStart w:id="44" w:name="_Анкета_Претендента_на"/>
      <w:bookmarkStart w:id="45" w:name="_Анкета_Участника_процедуры"/>
      <w:bookmarkStart w:id="46" w:name="_Toc255987077"/>
      <w:bookmarkStart w:id="47" w:name="_Toc305665990"/>
      <w:bookmarkEnd w:id="44"/>
      <w:bookmarkEnd w:id="45"/>
      <w:r w:rsidRPr="006153D3">
        <w:rPr>
          <w:rFonts w:ascii="Times New Roman" w:hAnsi="Times New Roman" w:cs="Times New Roman"/>
          <w:b w:val="0"/>
          <w:i w:val="0"/>
          <w:sz w:val="24"/>
          <w:szCs w:val="24"/>
        </w:rPr>
        <w:t>АНКЕТА ПРЕТЕНДЕНТА НА УЧАСТИЕ В</w:t>
      </w:r>
      <w:r w:rsidR="00395C29">
        <w:rPr>
          <w:rFonts w:ascii="Times New Roman" w:hAnsi="Times New Roman" w:cs="Times New Roman"/>
          <w:b w:val="0"/>
          <w:i w:val="0"/>
          <w:sz w:val="24"/>
          <w:szCs w:val="24"/>
        </w:rPr>
        <w:t xml:space="preserve"> ОТКРЫТОМ</w:t>
      </w:r>
      <w:r w:rsidRPr="006153D3">
        <w:rPr>
          <w:rFonts w:ascii="Times New Roman" w:hAnsi="Times New Roman" w:cs="Times New Roman"/>
          <w:b w:val="0"/>
          <w:i w:val="0"/>
          <w:sz w:val="24"/>
          <w:szCs w:val="24"/>
        </w:rPr>
        <w:t xml:space="preserve"> ЗАПРОСЕ КОТИРОВОК (Форма 2)</w:t>
      </w:r>
      <w:bookmarkEnd w:id="46"/>
      <w:bookmarkEnd w:id="47"/>
    </w:p>
    <w:p w:rsidR="00395C29" w:rsidRDefault="00395C29" w:rsidP="00A87DB4">
      <w:pPr>
        <w:pStyle w:val="Times12"/>
        <w:rPr>
          <w:rFonts w:ascii="Times New Roman" w:hAnsi="Times New Roman"/>
          <w:sz w:val="24"/>
          <w:szCs w:val="24"/>
        </w:rPr>
      </w:pPr>
    </w:p>
    <w:p w:rsidR="00A87DB4" w:rsidRPr="006153D3" w:rsidRDefault="00A87DB4" w:rsidP="00A87DB4">
      <w:pPr>
        <w:pStyle w:val="Times12"/>
        <w:rPr>
          <w:rFonts w:ascii="Times New Roman" w:hAnsi="Times New Roman"/>
          <w:i/>
          <w:sz w:val="24"/>
          <w:szCs w:val="24"/>
        </w:rPr>
      </w:pPr>
      <w:r w:rsidRPr="006153D3">
        <w:rPr>
          <w:rFonts w:ascii="Times New Roman" w:hAnsi="Times New Roman"/>
          <w:sz w:val="24"/>
          <w:szCs w:val="24"/>
        </w:rPr>
        <w:t xml:space="preserve">Претендент на участие в </w:t>
      </w:r>
      <w:r w:rsidR="00395C29">
        <w:rPr>
          <w:rFonts w:ascii="Times New Roman" w:hAnsi="Times New Roman"/>
          <w:sz w:val="24"/>
          <w:szCs w:val="24"/>
        </w:rPr>
        <w:t xml:space="preserve">открытом </w:t>
      </w:r>
      <w:r w:rsidRPr="006153D3">
        <w:rPr>
          <w:rFonts w:ascii="Times New Roman" w:hAnsi="Times New Roman"/>
          <w:sz w:val="24"/>
          <w:szCs w:val="24"/>
        </w:rPr>
        <w:t>запросе ко</w:t>
      </w:r>
      <w:r w:rsidR="00395C29">
        <w:rPr>
          <w:rFonts w:ascii="Times New Roman" w:hAnsi="Times New Roman"/>
          <w:sz w:val="24"/>
          <w:szCs w:val="24"/>
        </w:rPr>
        <w:t>тировок: _____________________</w:t>
      </w:r>
      <w:r w:rsidRPr="006153D3">
        <w:rPr>
          <w:rFonts w:ascii="Times New Roman" w:hAnsi="Times New Roman"/>
          <w:sz w:val="24"/>
          <w:szCs w:val="24"/>
        </w:rPr>
        <w:t xml:space="preserve">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A87DB4" w:rsidRPr="006153D3" w:rsidTr="0065002E">
        <w:trPr>
          <w:cantSplit/>
          <w:trHeight w:val="240"/>
          <w:tblHeader/>
        </w:trPr>
        <w:tc>
          <w:tcPr>
            <w:tcW w:w="306"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w:t>
            </w:r>
          </w:p>
        </w:tc>
        <w:tc>
          <w:tcPr>
            <w:tcW w:w="3000"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Наименование</w:t>
            </w:r>
          </w:p>
        </w:tc>
        <w:tc>
          <w:tcPr>
            <w:tcW w:w="1694" w:type="pct"/>
            <w:vAlign w:val="center"/>
          </w:tcPr>
          <w:p w:rsidR="00A87DB4" w:rsidRPr="006153D3" w:rsidRDefault="00A87DB4" w:rsidP="0065002E">
            <w:pPr>
              <w:pStyle w:val="af7"/>
              <w:widowControl w:val="0"/>
              <w:spacing w:after="0"/>
              <w:jc w:val="center"/>
              <w:rPr>
                <w:rFonts w:ascii="Times New Roman" w:hAnsi="Times New Roman"/>
                <w:sz w:val="24"/>
                <w:szCs w:val="24"/>
              </w:rPr>
            </w:pPr>
            <w:r w:rsidRPr="006153D3">
              <w:rPr>
                <w:rFonts w:ascii="Times New Roman" w:hAnsi="Times New Roman"/>
                <w:sz w:val="24"/>
                <w:szCs w:val="24"/>
              </w:rPr>
              <w:t>Сведения о претенденте на участие в запросе котировок</w:t>
            </w:r>
          </w:p>
        </w:tc>
      </w:tr>
      <w:tr w:rsidR="00A87DB4" w:rsidRPr="006153D3" w:rsidTr="0065002E">
        <w:trPr>
          <w:cantSplit/>
          <w:trHeight w:val="471"/>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Организационно-правовая форма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Учредители (перечислить наименования и организационно-правовую форму или Ф.И.О. всех учредителей)</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Виды деятельности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Срок деятельности (с учетом правопреемственности)</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ИНН, КПП, ОГРН, ОКПО</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Юридический адрес (страна, адрес)</w:t>
            </w:r>
          </w:p>
        </w:tc>
        <w:tc>
          <w:tcPr>
            <w:tcW w:w="1694" w:type="pct"/>
            <w:vAlign w:val="center"/>
          </w:tcPr>
          <w:p w:rsidR="00A87DB4" w:rsidRPr="006153D3" w:rsidRDefault="00A87DB4" w:rsidP="0065002E">
            <w:pPr>
              <w:pStyle w:val="af8"/>
              <w:widowControl w:val="0"/>
              <w:spacing w:after="0"/>
              <w:jc w:val="center"/>
              <w:rPr>
                <w:rFonts w:ascii="Times New Roman" w:hAnsi="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Почтовый адрес (страна, адрес)</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Фактическое местоположение</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Телефоны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Факс (с указанием кода города)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Адрес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Филиалы: перечислить наименования и почтовые адреса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Height w:val="284"/>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Размер уставного капитала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Стоимость основных фондов (по балансу последнего завершенного периода)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6153D3">
              <w:rPr>
                <w:rFonts w:ascii="Times New Roman" w:hAnsi="Times New Roman"/>
                <w:sz w:val="24"/>
                <w:szCs w:val="24"/>
              </w:rPr>
              <w:t>заключение</w:t>
            </w:r>
            <w:proofErr w:type="gramEnd"/>
            <w:r w:rsidRPr="006153D3">
              <w:rPr>
                <w:rFonts w:ascii="Times New Roman" w:hAnsi="Times New Roman"/>
                <w:sz w:val="24"/>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r w:rsidR="00A87DB4" w:rsidRPr="006153D3" w:rsidTr="0065002E">
        <w:trPr>
          <w:cantSplit/>
        </w:trPr>
        <w:tc>
          <w:tcPr>
            <w:tcW w:w="306" w:type="pct"/>
            <w:vAlign w:val="center"/>
          </w:tcPr>
          <w:p w:rsidR="00A87DB4" w:rsidRPr="006153D3" w:rsidRDefault="00A87DB4" w:rsidP="00561DF0">
            <w:pPr>
              <w:pStyle w:val="af7"/>
              <w:widowControl w:val="0"/>
              <w:numPr>
                <w:ilvl w:val="0"/>
                <w:numId w:val="3"/>
              </w:numPr>
              <w:tabs>
                <w:tab w:val="clear" w:pos="709"/>
              </w:tabs>
              <w:suppressAutoHyphens w:val="0"/>
              <w:snapToGrid w:val="0"/>
              <w:spacing w:after="0" w:line="240" w:lineRule="auto"/>
              <w:ind w:left="0" w:right="-113" w:firstLine="0"/>
              <w:jc w:val="center"/>
              <w:rPr>
                <w:rFonts w:ascii="Times New Roman" w:hAnsi="Times New Roman"/>
                <w:sz w:val="24"/>
                <w:szCs w:val="24"/>
              </w:rPr>
            </w:pPr>
          </w:p>
        </w:tc>
        <w:tc>
          <w:tcPr>
            <w:tcW w:w="3000" w:type="pct"/>
            <w:vAlign w:val="center"/>
          </w:tcPr>
          <w:p w:rsidR="00A87DB4" w:rsidRPr="006153D3" w:rsidRDefault="00A87DB4" w:rsidP="0065002E">
            <w:pPr>
              <w:pStyle w:val="af8"/>
              <w:widowControl w:val="0"/>
              <w:spacing w:after="0"/>
              <w:ind w:right="-108"/>
              <w:rPr>
                <w:rFonts w:ascii="Times New Roman" w:hAnsi="Times New Roman"/>
                <w:sz w:val="24"/>
                <w:szCs w:val="24"/>
              </w:rPr>
            </w:pPr>
            <w:r w:rsidRPr="006153D3">
              <w:rPr>
                <w:rFonts w:ascii="Times New Roman" w:hAnsi="Times New Roman"/>
                <w:sz w:val="24"/>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A87DB4" w:rsidRPr="006153D3" w:rsidRDefault="00A87DB4" w:rsidP="0065002E">
            <w:pPr>
              <w:widowControl w:val="0"/>
              <w:jc w:val="center"/>
              <w:rPr>
                <w:rFonts w:ascii="Times New Roman" w:hAnsi="Times New Roman" w:cs="Times New Roman"/>
                <w:sz w:val="24"/>
                <w:szCs w:val="24"/>
              </w:rPr>
            </w:pPr>
          </w:p>
        </w:tc>
      </w:tr>
    </w:tbl>
    <w:p w:rsidR="00A87DB4" w:rsidRPr="006153D3" w:rsidRDefault="00A87DB4" w:rsidP="00A87DB4">
      <w:pPr>
        <w:pStyle w:val="afb"/>
        <w:autoSpaceDE w:val="0"/>
        <w:autoSpaceDN w:val="0"/>
        <w:spacing w:line="240" w:lineRule="auto"/>
        <w:rPr>
          <w:rFonts w:ascii="Times New Roman" w:hAnsi="Times New Roman"/>
          <w:sz w:val="24"/>
          <w:szCs w:val="24"/>
        </w:rPr>
      </w:pPr>
      <w:bookmarkStart w:id="48" w:name="_Toc98251773"/>
    </w:p>
    <w:p w:rsidR="00A87DB4" w:rsidRPr="006153D3" w:rsidRDefault="00A87DB4" w:rsidP="00A87DB4">
      <w:pPr>
        <w:pStyle w:val="afb"/>
        <w:autoSpaceDE w:val="0"/>
        <w:autoSpaceDN w:val="0"/>
        <w:spacing w:line="240" w:lineRule="auto"/>
        <w:rPr>
          <w:rFonts w:ascii="Times New Roman" w:hAnsi="Times New Roman"/>
          <w:sz w:val="24"/>
          <w:szCs w:val="24"/>
        </w:rPr>
      </w:pPr>
      <w:r w:rsidRPr="006153D3">
        <w:rPr>
          <w:rFonts w:ascii="Times New Roman" w:hAnsi="Times New Roman"/>
          <w:sz w:val="24"/>
          <w:szCs w:val="24"/>
        </w:rPr>
        <w:t>______</w:t>
      </w:r>
      <w:r w:rsidR="00395C29">
        <w:rPr>
          <w:rFonts w:ascii="Times New Roman" w:hAnsi="Times New Roman"/>
          <w:sz w:val="24"/>
          <w:szCs w:val="24"/>
        </w:rPr>
        <w:t>_____________________________</w:t>
      </w:r>
      <w:r w:rsidR="00395C29">
        <w:rPr>
          <w:rFonts w:ascii="Times New Roman" w:hAnsi="Times New Roman"/>
          <w:sz w:val="24"/>
          <w:szCs w:val="24"/>
        </w:rPr>
        <w:tab/>
      </w:r>
      <w:r w:rsidRPr="006153D3">
        <w:rPr>
          <w:rFonts w:ascii="Times New Roman" w:hAnsi="Times New Roman"/>
          <w:sz w:val="24"/>
          <w:szCs w:val="24"/>
        </w:rPr>
        <w:tab/>
      </w:r>
      <w:r w:rsidRPr="006153D3">
        <w:rPr>
          <w:rFonts w:ascii="Times New Roman" w:hAnsi="Times New Roman"/>
          <w:sz w:val="24"/>
          <w:szCs w:val="24"/>
        </w:rPr>
        <w:tab/>
      </w:r>
      <w:r w:rsidR="00395C29">
        <w:rPr>
          <w:rFonts w:ascii="Times New Roman" w:hAnsi="Times New Roman"/>
          <w:sz w:val="24"/>
          <w:szCs w:val="24"/>
        </w:rPr>
        <w:t xml:space="preserve">                      </w:t>
      </w:r>
      <w:r w:rsidRPr="006153D3">
        <w:rPr>
          <w:rFonts w:ascii="Times New Roman" w:hAnsi="Times New Roman"/>
          <w:sz w:val="24"/>
          <w:szCs w:val="24"/>
        </w:rPr>
        <w:t>___________________________</w:t>
      </w:r>
    </w:p>
    <w:p w:rsidR="00A87DB4" w:rsidRPr="006153D3" w:rsidRDefault="00395C29" w:rsidP="00A87DB4">
      <w:pPr>
        <w:pStyle w:val="Times12"/>
        <w:rPr>
          <w:rFonts w:ascii="Times New Roman" w:hAnsi="Times New Roman"/>
          <w:b/>
          <w:bCs/>
          <w:i/>
          <w:sz w:val="24"/>
          <w:szCs w:val="24"/>
          <w:vertAlign w:val="superscript"/>
        </w:rPr>
      </w:pPr>
      <w:r>
        <w:rPr>
          <w:rFonts w:ascii="Times New Roman" w:hAnsi="Times New Roman"/>
          <w:b/>
          <w:i/>
          <w:sz w:val="24"/>
          <w:szCs w:val="24"/>
          <w:vertAlign w:val="superscript"/>
        </w:rPr>
        <w:t xml:space="preserve">            </w:t>
      </w:r>
      <w:r w:rsidR="00A87DB4" w:rsidRPr="006153D3">
        <w:rPr>
          <w:rFonts w:ascii="Times New Roman" w:hAnsi="Times New Roman"/>
          <w:b/>
          <w:i/>
          <w:sz w:val="24"/>
          <w:szCs w:val="24"/>
          <w:vertAlign w:val="superscript"/>
        </w:rPr>
        <w:t>(Подпись уполномоченного представителя)</w:t>
      </w:r>
      <w:r w:rsidR="00A87DB4" w:rsidRPr="006153D3">
        <w:rPr>
          <w:rFonts w:ascii="Times New Roman" w:hAnsi="Times New Roman"/>
          <w:snapToGrid w:val="0"/>
          <w:sz w:val="24"/>
          <w:szCs w:val="24"/>
        </w:rPr>
        <w:tab/>
      </w:r>
      <w:r w:rsidR="00A87DB4" w:rsidRPr="006153D3">
        <w:rPr>
          <w:rFonts w:ascii="Times New Roman" w:hAnsi="Times New Roman"/>
          <w:snapToGrid w:val="0"/>
          <w:sz w:val="24"/>
          <w:szCs w:val="24"/>
        </w:rPr>
        <w:tab/>
      </w:r>
      <w:r>
        <w:rPr>
          <w:rFonts w:ascii="Times New Roman" w:hAnsi="Times New Roman"/>
          <w:snapToGrid w:val="0"/>
          <w:sz w:val="24"/>
          <w:szCs w:val="24"/>
        </w:rPr>
        <w:t xml:space="preserve">                                             </w:t>
      </w:r>
      <w:r w:rsidR="00A87DB4" w:rsidRPr="006153D3">
        <w:rPr>
          <w:rFonts w:ascii="Times New Roman" w:hAnsi="Times New Roman"/>
          <w:b/>
          <w:i/>
          <w:sz w:val="24"/>
          <w:szCs w:val="24"/>
          <w:vertAlign w:val="superscript"/>
        </w:rPr>
        <w:t>(Имя и должность подписавшего)</w:t>
      </w:r>
    </w:p>
    <w:p w:rsidR="00A87DB4" w:rsidRPr="006153D3" w:rsidRDefault="00A87DB4" w:rsidP="00A87DB4">
      <w:pPr>
        <w:pStyle w:val="Times12"/>
        <w:ind w:firstLine="709"/>
        <w:rPr>
          <w:rFonts w:ascii="Times New Roman" w:hAnsi="Times New Roman"/>
          <w:bCs/>
          <w:sz w:val="24"/>
          <w:szCs w:val="24"/>
        </w:rPr>
      </w:pPr>
      <w:r w:rsidRPr="006153D3">
        <w:rPr>
          <w:rFonts w:ascii="Times New Roman" w:hAnsi="Times New Roman"/>
          <w:sz w:val="24"/>
          <w:szCs w:val="24"/>
        </w:rPr>
        <w:t>М.П.</w:t>
      </w:r>
    </w:p>
    <w:p w:rsidR="00A87DB4" w:rsidRPr="006153D3" w:rsidRDefault="00A87DB4" w:rsidP="00A87DB4">
      <w:pPr>
        <w:jc w:val="center"/>
        <w:rPr>
          <w:rFonts w:ascii="Times New Roman" w:hAnsi="Times New Roman" w:cs="Times New Roman"/>
          <w:b/>
          <w:sz w:val="24"/>
          <w:szCs w:val="24"/>
        </w:rPr>
      </w:pPr>
    </w:p>
    <w:p w:rsidR="00A87DB4" w:rsidRPr="006153D3" w:rsidRDefault="00A87DB4" w:rsidP="00A87DB4">
      <w:pPr>
        <w:pStyle w:val="Times12"/>
        <w:tabs>
          <w:tab w:val="left" w:pos="1134"/>
        </w:tabs>
        <w:ind w:firstLine="709"/>
        <w:rPr>
          <w:rFonts w:ascii="Times New Roman" w:hAnsi="Times New Roman"/>
          <w:bCs/>
          <w:sz w:val="24"/>
          <w:szCs w:val="24"/>
        </w:rPr>
      </w:pPr>
      <w:r w:rsidRPr="006153D3">
        <w:rPr>
          <w:rFonts w:ascii="Times New Roman" w:hAnsi="Times New Roman"/>
          <w:sz w:val="24"/>
          <w:szCs w:val="24"/>
        </w:rPr>
        <w:t>ИНСТРУКЦИИ ПО ЗАПОЛНЕНИЮ</w:t>
      </w:r>
      <w:bookmarkEnd w:id="48"/>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Данные инструкции не следует воспроизводить в документах, подготовленных претендентом на участие в запросе котировок.</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Претендент на участие в запросе котировок указывает свое фирменное наименование (в т.ч. организационно-правовую форму).</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A87DB4" w:rsidRPr="006153D3" w:rsidRDefault="00A87DB4" w:rsidP="00395C29">
      <w:pPr>
        <w:pStyle w:val="Times12"/>
        <w:numPr>
          <w:ilvl w:val="1"/>
          <w:numId w:val="4"/>
        </w:numPr>
        <w:tabs>
          <w:tab w:val="clear" w:pos="960"/>
          <w:tab w:val="left" w:pos="1134"/>
        </w:tabs>
        <w:suppressAutoHyphens w:val="0"/>
        <w:overflowPunct w:val="0"/>
        <w:autoSpaceDE w:val="0"/>
        <w:autoSpaceDN w:val="0"/>
        <w:adjustRightInd w:val="0"/>
        <w:spacing w:after="0" w:line="240" w:lineRule="auto"/>
        <w:ind w:left="0" w:firstLine="454"/>
        <w:jc w:val="both"/>
        <w:rPr>
          <w:rFonts w:ascii="Times New Roman" w:hAnsi="Times New Roman"/>
          <w:sz w:val="24"/>
          <w:szCs w:val="24"/>
        </w:rPr>
      </w:pPr>
      <w:r w:rsidRPr="006153D3">
        <w:rPr>
          <w:rFonts w:ascii="Times New Roman" w:hAnsi="Times New Roman"/>
          <w:sz w:val="24"/>
          <w:szCs w:val="24"/>
        </w:rPr>
        <w:t>Заполненная претендентом на участие в запросе котировок анкета должна содержать все сведения, указанные в таблице.</w:t>
      </w:r>
      <w:r w:rsidRPr="006153D3">
        <w:rPr>
          <w:rFonts w:ascii="Times New Roman" w:hAnsi="Times New Roman"/>
          <w:b/>
          <w:sz w:val="24"/>
          <w:szCs w:val="24"/>
        </w:rPr>
        <w:t xml:space="preserve"> </w:t>
      </w:r>
      <w:r w:rsidRPr="006153D3">
        <w:rPr>
          <w:rFonts w:ascii="Times New Roman" w:hAnsi="Times New Roman"/>
          <w:sz w:val="24"/>
          <w:szCs w:val="24"/>
        </w:rPr>
        <w:t>В случае отсутствия каких-либо данных указать слово «нет».</w:t>
      </w:r>
    </w:p>
    <w:p w:rsidR="00781800" w:rsidRDefault="00781800" w:rsidP="00395C29">
      <w:pPr>
        <w:jc w:val="center"/>
        <w:rPr>
          <w:rFonts w:ascii="Times New Roman" w:hAnsi="Times New Roman"/>
          <w:b/>
          <w:bCs/>
          <w:sz w:val="24"/>
          <w:szCs w:val="24"/>
          <w:u w:val="single"/>
        </w:rPr>
      </w:pPr>
      <w:r>
        <w:rPr>
          <w:rFonts w:ascii="Times New Roman" w:hAnsi="Times New Roman"/>
          <w:b/>
          <w:bCs/>
          <w:sz w:val="24"/>
          <w:szCs w:val="24"/>
        </w:rPr>
        <w:br w:type="page"/>
      </w:r>
      <w:r w:rsidR="00395C29">
        <w:rPr>
          <w:rFonts w:ascii="Times New Roman" w:hAnsi="Times New Roman"/>
          <w:b/>
          <w:bCs/>
          <w:sz w:val="24"/>
          <w:szCs w:val="24"/>
          <w:u w:val="single"/>
        </w:rPr>
        <w:lastRenderedPageBreak/>
        <w:t xml:space="preserve">РАЗДЕЛ </w:t>
      </w:r>
      <w:r w:rsidR="00395C29" w:rsidRPr="00395C29">
        <w:rPr>
          <w:rFonts w:ascii="Times New Roman" w:hAnsi="Times New Roman"/>
          <w:b/>
          <w:bCs/>
          <w:sz w:val="24"/>
          <w:szCs w:val="24"/>
          <w:u w:val="single"/>
        </w:rPr>
        <w:t>8</w:t>
      </w:r>
      <w:r w:rsidR="00395C29">
        <w:rPr>
          <w:rFonts w:ascii="Times New Roman" w:hAnsi="Times New Roman"/>
          <w:b/>
          <w:bCs/>
          <w:sz w:val="24"/>
          <w:szCs w:val="24"/>
          <w:u w:val="single"/>
        </w:rPr>
        <w:t>.</w:t>
      </w:r>
    </w:p>
    <w:p w:rsidR="00395C29" w:rsidRDefault="00395C29" w:rsidP="00395C29">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ТЕХНИЧЕСКОЕ ЗАДАНИЕ</w:t>
      </w:r>
    </w:p>
    <w:p w:rsidR="00395C29" w:rsidRPr="00AA3731" w:rsidRDefault="00395C29" w:rsidP="00395C29">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 </w:t>
      </w:r>
    </w:p>
    <w:p w:rsidR="00395C29" w:rsidRPr="000B1343" w:rsidRDefault="00395C29" w:rsidP="00395C29">
      <w:pPr>
        <w:spacing w:after="0" w:line="240" w:lineRule="auto"/>
        <w:contextualSpacing/>
        <w:jc w:val="center"/>
        <w:rPr>
          <w:rFonts w:ascii="Times New Roman" w:eastAsia="Times New Roman" w:hAnsi="Times New Roman" w:cs="Times New Roman"/>
          <w:b/>
          <w:sz w:val="24"/>
          <w:szCs w:val="24"/>
        </w:rPr>
      </w:pPr>
      <w:r w:rsidRPr="000B1343">
        <w:rPr>
          <w:rFonts w:ascii="Times New Roman" w:eastAsia="Times New Roman" w:hAnsi="Times New Roman" w:cs="Times New Roman"/>
          <w:b/>
          <w:sz w:val="24"/>
          <w:szCs w:val="24"/>
        </w:rPr>
        <w:t>Раздел 1.</w:t>
      </w:r>
    </w:p>
    <w:p w:rsidR="00395C29"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Общие требования.</w:t>
      </w: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p>
    <w:p w:rsidR="00395C29" w:rsidRPr="00AA3731" w:rsidRDefault="00395C29" w:rsidP="00395C29">
      <w:pPr>
        <w:numPr>
          <w:ilvl w:val="1"/>
          <w:numId w:val="36"/>
        </w:num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Предмет  открытого запроса котировок.</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Предметом настоящего открытого запроса предложения является право заключения рамочного договора на поставку автошин и колёсных дисков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в соответствии с Техническим заданием</w:t>
      </w:r>
      <w:r w:rsidRPr="00AA3731">
        <w:rPr>
          <w:rFonts w:ascii="Times New Roman" w:eastAsia="Times New Roman" w:hAnsi="Times New Roman" w:cs="Times New Roman"/>
          <w:bCs/>
          <w:sz w:val="24"/>
          <w:szCs w:val="24"/>
        </w:rPr>
        <w:t>»</w:t>
      </w:r>
      <w:r w:rsidRPr="00AA3731">
        <w:rPr>
          <w:rFonts w:ascii="Times New Roman" w:eastAsia="Times New Roman" w:hAnsi="Times New Roman" w:cs="Times New Roman"/>
          <w:sz w:val="24"/>
          <w:szCs w:val="24"/>
        </w:rPr>
        <w:t>.</w:t>
      </w:r>
    </w:p>
    <w:p w:rsidR="00395C29" w:rsidRPr="00AA3731" w:rsidRDefault="00395C29" w:rsidP="00395C29">
      <w:pPr>
        <w:spacing w:after="0" w:line="240" w:lineRule="auto"/>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2. Цели для поставки продукции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Закупка автошин и колёсных дисков необходима для эффективной и бесперебойной работы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w:t>
      </w:r>
    </w:p>
    <w:p w:rsidR="00395C29" w:rsidRPr="00AA3731" w:rsidRDefault="00395C29" w:rsidP="00395C29">
      <w:pPr>
        <w:spacing w:after="0" w:line="240" w:lineRule="auto"/>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3.Источник финансирования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Собственные средства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на 2018 год.</w:t>
      </w:r>
    </w:p>
    <w:p w:rsidR="00395C29" w:rsidRPr="00AA3731" w:rsidRDefault="00395C29" w:rsidP="00395C29">
      <w:pPr>
        <w:spacing w:after="0" w:line="240" w:lineRule="auto"/>
        <w:contextualSpacing/>
        <w:jc w:val="center"/>
        <w:rPr>
          <w:rFonts w:ascii="Times New Roman" w:eastAsia="Times New Roman" w:hAnsi="Times New Roman" w:cs="Times New Roman"/>
          <w:sz w:val="24"/>
          <w:szCs w:val="24"/>
        </w:rPr>
      </w:pPr>
    </w:p>
    <w:p w:rsidR="00395C29" w:rsidRPr="00AA3731" w:rsidRDefault="00395C29" w:rsidP="00395C29">
      <w:pPr>
        <w:spacing w:after="0" w:line="240" w:lineRule="auto"/>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4. Форма, сроки и порядок оплаты продукции </w:t>
      </w:r>
    </w:p>
    <w:p w:rsidR="00395C29"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Форма, сроки и порядок оплаты поставленной продукции осуществляется на условиях, указанных в проекте рамочного договора</w:t>
      </w:r>
      <w:r>
        <w:rPr>
          <w:rFonts w:ascii="Times New Roman" w:eastAsia="Times New Roman" w:hAnsi="Times New Roman" w:cs="Times New Roman"/>
          <w:sz w:val="24"/>
          <w:szCs w:val="24"/>
        </w:rPr>
        <w:t>.</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5. Место, условия и сроки (периоды) поставки продукции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5.1. Поставка Продукции осуществляется Поставщиком на склад покупателя по адресу:</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 г. Выборг, ул. </w:t>
      </w:r>
      <w:proofErr w:type="gramStart"/>
      <w:r w:rsidRPr="00AA3731">
        <w:rPr>
          <w:rFonts w:ascii="Times New Roman" w:eastAsia="Times New Roman" w:hAnsi="Times New Roman" w:cs="Times New Roman"/>
          <w:sz w:val="24"/>
          <w:szCs w:val="24"/>
        </w:rPr>
        <w:t>Кленовая</w:t>
      </w:r>
      <w:proofErr w:type="gramEnd"/>
      <w:r w:rsidRPr="00AA3731">
        <w:rPr>
          <w:rFonts w:ascii="Times New Roman" w:eastAsia="Times New Roman" w:hAnsi="Times New Roman" w:cs="Times New Roman"/>
          <w:sz w:val="24"/>
          <w:szCs w:val="24"/>
        </w:rPr>
        <w:t xml:space="preserve"> д.5.</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5.2. Срок поставки партий Товара в течение </w:t>
      </w:r>
      <w:r w:rsidRPr="00AA3731">
        <w:rPr>
          <w:rFonts w:ascii="Times New Roman" w:eastAsia="Times New Roman" w:hAnsi="Times New Roman" w:cs="Times New Roman"/>
          <w:b/>
          <w:sz w:val="24"/>
          <w:szCs w:val="24"/>
        </w:rPr>
        <w:t>3 (трёх) рабочих дней</w:t>
      </w:r>
      <w:r w:rsidRPr="00AA3731">
        <w:rPr>
          <w:rFonts w:ascii="Times New Roman" w:eastAsia="Times New Roman" w:hAnsi="Times New Roman" w:cs="Times New Roman"/>
          <w:sz w:val="24"/>
          <w:szCs w:val="24"/>
        </w:rPr>
        <w:t xml:space="preserve">, отдельными партиями </w:t>
      </w:r>
      <w:proofErr w:type="gramStart"/>
      <w:r w:rsidRPr="00AA3731">
        <w:rPr>
          <w:rFonts w:ascii="Times New Roman" w:eastAsia="Times New Roman" w:hAnsi="Times New Roman" w:cs="Times New Roman"/>
          <w:sz w:val="24"/>
          <w:szCs w:val="24"/>
        </w:rPr>
        <w:t>по</w:t>
      </w:r>
      <w:proofErr w:type="gramEnd"/>
      <w:r w:rsidRPr="00AA3731">
        <w:rPr>
          <w:rFonts w:ascii="Times New Roman" w:eastAsia="Times New Roman" w:hAnsi="Times New Roman" w:cs="Times New Roman"/>
          <w:sz w:val="24"/>
          <w:szCs w:val="24"/>
        </w:rPr>
        <w:t xml:space="preserve"> согласованным с Заказчиком заявками.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5.3. В пределах указанного общего срока (п.5.2.) поставки Проду</w:t>
      </w:r>
      <w:r>
        <w:rPr>
          <w:rFonts w:ascii="Times New Roman" w:eastAsia="Times New Roman" w:hAnsi="Times New Roman" w:cs="Times New Roman"/>
          <w:sz w:val="24"/>
          <w:szCs w:val="24"/>
        </w:rPr>
        <w:t xml:space="preserve">кции осуществляется партиями по </w:t>
      </w:r>
      <w:r w:rsidRPr="00AA3731">
        <w:rPr>
          <w:rFonts w:ascii="Times New Roman" w:eastAsia="Times New Roman" w:hAnsi="Times New Roman" w:cs="Times New Roman"/>
          <w:sz w:val="24"/>
          <w:szCs w:val="24"/>
        </w:rPr>
        <w:t>письменной заявке Заказчика (далее - заявка)</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5.4 Заказчик в случае производственной необходимости может изменять объем  и сроки поставок по заявке, как в сторону уменьшения, так и в сторону увеличения. В этом случае Покупатель направляет Поставщику уточненную заявку до даты начала поставки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5.6. Каждая партия Продукции передается Заказчику по товарно-транспортной накладной (транспортной накладной при наличии), составленной в двух </w:t>
      </w:r>
      <w:r>
        <w:rPr>
          <w:rFonts w:ascii="Times New Roman" w:eastAsia="Times New Roman" w:hAnsi="Times New Roman" w:cs="Times New Roman"/>
          <w:sz w:val="24"/>
          <w:szCs w:val="24"/>
        </w:rPr>
        <w:t>экземплярах, с предоставлением</w:t>
      </w:r>
      <w:r w:rsidRPr="00E9294A">
        <w:rPr>
          <w:rFonts w:ascii="Times New Roman" w:eastAsia="Times New Roman" w:hAnsi="Times New Roman" w:cs="Times New Roman"/>
          <w:sz w:val="24"/>
          <w:szCs w:val="24"/>
        </w:rPr>
        <w:t xml:space="preserve"> </w:t>
      </w:r>
      <w:r w:rsidRPr="00AA3731">
        <w:rPr>
          <w:rFonts w:ascii="Times New Roman" w:eastAsia="Times New Roman" w:hAnsi="Times New Roman" w:cs="Times New Roman"/>
          <w:sz w:val="24"/>
          <w:szCs w:val="24"/>
        </w:rPr>
        <w:t xml:space="preserve">счет-фактуры, товарной накладной  и счета оформленных в соответствии с требованиями действующего законодательства, а также сопровождается техническими характеристиками на Продукцию и документами, указанными в </w:t>
      </w:r>
      <w:proofErr w:type="gramStart"/>
      <w:r w:rsidRPr="00AA3731">
        <w:rPr>
          <w:rFonts w:ascii="Times New Roman" w:eastAsia="Times New Roman" w:hAnsi="Times New Roman" w:cs="Times New Roman"/>
          <w:sz w:val="24"/>
          <w:szCs w:val="24"/>
        </w:rPr>
        <w:t>п</w:t>
      </w:r>
      <w:proofErr w:type="gramEnd"/>
      <w:r w:rsidRPr="00AA3731">
        <w:rPr>
          <w:rFonts w:ascii="Times New Roman" w:eastAsia="Times New Roman" w:hAnsi="Times New Roman" w:cs="Times New Roman"/>
          <w:sz w:val="24"/>
          <w:szCs w:val="24"/>
        </w:rPr>
        <w:t xml:space="preserve"> 7.2. настоящего Технического задания.</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 xml:space="preserve">Раздел 2. </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Требования к продукции, являющейся предметом конкурса.</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6. Требования к количеству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Поставка автошин и колёсных дисков   производится в количестве и ассортименте, указанном в Приложении №1 к Техническому заданию.</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7. Требования к качеству и безопасности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 </w:t>
      </w:r>
      <w:r w:rsidRPr="00AA3731">
        <w:rPr>
          <w:rFonts w:ascii="Times New Roman" w:eastAsia="Times New Roman" w:hAnsi="Times New Roman" w:cs="Times New Roman"/>
          <w:sz w:val="24"/>
          <w:szCs w:val="24"/>
        </w:rPr>
        <w:t>Качество и безопасность поставляемой продукции должны соответствовать техническим характеристикам, указанным в приложении №1 к Техническому заданию и требованиям, установленным законодательством для данного вида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7.2. Продукция должна иметь действующие документы, заверенные копии которых предоставляются Заказчику в момент подписания договора: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lastRenderedPageBreak/>
        <w:t>7.3. В случае окончания срока действия</w:t>
      </w:r>
      <w:r>
        <w:rPr>
          <w:rFonts w:ascii="Times New Roman" w:eastAsia="Times New Roman" w:hAnsi="Times New Roman" w:cs="Times New Roman"/>
          <w:sz w:val="24"/>
          <w:szCs w:val="24"/>
        </w:rPr>
        <w:t xml:space="preserve"> документов, указанных в п.7.2.</w:t>
      </w:r>
      <w:r w:rsidRPr="00AA3731">
        <w:rPr>
          <w:rFonts w:ascii="Times New Roman" w:eastAsia="Times New Roman" w:hAnsi="Times New Roman" w:cs="Times New Roman"/>
          <w:sz w:val="24"/>
          <w:szCs w:val="24"/>
        </w:rPr>
        <w:t>, поставщик обязан продлить или получить новые документы и предоставить их Заказчику на следующий день после окончания срока действия предыдущего документа.</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Расходы, понесенные Поставщиком в связи с продлением срока действия или получением новых документов,  Заказчиком не возмещаются.</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7.4. На момент поставки Заказчику продукция должна иметь паспорт качества (сертификат качества), с указанием номера партии произведенной Продукции, копия которого предоставляется Заказчику. Наличие сертификата качества (паспорта качества) не освобождает Поставщика от ответственности за поставку Продукции ненадлежащего качества.</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8. Требования к техническим, функциональным характеристикам</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(потребительским свойствам)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8.1. Автошины и колёсные диски, поставляемые для нужд АО «</w:t>
      </w:r>
      <w:proofErr w:type="spellStart"/>
      <w:r w:rsidRPr="00AA3731">
        <w:rPr>
          <w:rFonts w:ascii="Times New Roman" w:eastAsia="Times New Roman" w:hAnsi="Times New Roman" w:cs="Times New Roman"/>
          <w:sz w:val="24"/>
          <w:szCs w:val="24"/>
        </w:rPr>
        <w:t>Выборгтеплоэнерго</w:t>
      </w:r>
      <w:proofErr w:type="spellEnd"/>
      <w:r w:rsidRPr="00AA3731">
        <w:rPr>
          <w:rFonts w:ascii="Times New Roman" w:eastAsia="Times New Roman" w:hAnsi="Times New Roman" w:cs="Times New Roman"/>
          <w:sz w:val="24"/>
          <w:szCs w:val="24"/>
        </w:rPr>
        <w:t xml:space="preserve">» должны качественно  выполнять основные функции, предъявляемые к автошинам и колёсным дискам.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8.2. Требования к основным характеристикам  автошин и колёсных дисков указаны в Приложении №1 к Техническому заданию.</w:t>
      </w:r>
    </w:p>
    <w:p w:rsidR="00395C29" w:rsidRPr="00AA3731" w:rsidRDefault="00395C29" w:rsidP="00395C29">
      <w:pPr>
        <w:tabs>
          <w:tab w:val="left" w:pos="1089"/>
        </w:tabs>
        <w:spacing w:after="0" w:line="240" w:lineRule="auto"/>
        <w:ind w:firstLine="284"/>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9. Требования к отгрузке и доставке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9.1. Продукция  должна быть подготовлена к транспортировке (транспортироваться)  с учетом требований стандартов на Продукцию и Правил перевозок грузов.</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9.2. Поставщик гарантирует наличие у него права собственности  (или иного предусмотренного законом права) на транспорт для перевозки продукции, обеспечивающий сохранность её продукции при  транспортировке.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9.3. Доставка Продукции производится транспортом Поставщика, соответствующим требованиям транспортировки на данный вид Продукции.</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10. Требования, связанные с определением соответствия поставляемой продукции потребностям  заказчика</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10.1. </w:t>
      </w:r>
      <w:proofErr w:type="gramStart"/>
      <w:r w:rsidRPr="00AA3731">
        <w:rPr>
          <w:rFonts w:ascii="Times New Roman" w:eastAsia="Times New Roman" w:hAnsi="Times New Roman" w:cs="Times New Roman"/>
          <w:sz w:val="24"/>
          <w:szCs w:val="24"/>
        </w:rPr>
        <w:t>Приемка продукции осуществляется лицами, уполномоченными в установленном порядке Заказчиком, по каждой партии,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w:t>
      </w:r>
      <w:proofErr w:type="gramEnd"/>
      <w:r w:rsidRPr="00AA3731">
        <w:rPr>
          <w:rFonts w:ascii="Times New Roman" w:eastAsia="Times New Roman" w:hAnsi="Times New Roman" w:cs="Times New Roman"/>
          <w:sz w:val="24"/>
          <w:szCs w:val="24"/>
        </w:rPr>
        <w:t xml:space="preserve"> 15.06.1965 №П-6 в части не противоречащей ГК РФ, нормативным документам, регламентирующим  методы и способы  приемки данного вида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10.2. Заказчик обязан в однодневный срок осмотреть принятую Продукцию, проверить ее количество, качество, номер партии и упаковку.</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10.3. Если в процессе приемки партии Продукции обнаружится несоответствие Продукции по качеству и количеству,  составляется акт, который подписывают уполномоченные представители  Заказчика и Поставщика.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10.4. В момент приемки партии продукции при обнаружении  несоответствия Продукции по качеству и количеству функции представителя Поставщика по подписанию акта выполняют водитель-экспедитор или экспедитор, осуществляющий доставку Продукции.</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10.5. В случае отказа от приемки Продукции Заказчик обязан во всех экземплярах товарно-транспортной накладной  сделать отметку об отказе с указанием причин отказа, должности, фамилии приемщика и подписать ее. </w:t>
      </w:r>
    </w:p>
    <w:p w:rsidR="00395C29" w:rsidRPr="00AA3731" w:rsidRDefault="00395C29" w:rsidP="00395C29">
      <w:pPr>
        <w:spacing w:after="0" w:line="240" w:lineRule="auto"/>
        <w:ind w:firstLine="45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 xml:space="preserve">10.6. Право собственности на Продукцию, а также риск случайной гибели или случайного повреждения Продукции переходит к Заказчику в момент принятия продукции Заказчиком. </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lastRenderedPageBreak/>
        <w:t>Раздел 3. Требования к сроку и объему предоставления гарантии качества</w:t>
      </w:r>
    </w:p>
    <w:p w:rsidR="00395C29" w:rsidRPr="00AA3731" w:rsidRDefault="00395C29" w:rsidP="00395C29">
      <w:pPr>
        <w:spacing w:after="0" w:line="240" w:lineRule="auto"/>
        <w:ind w:firstLine="284"/>
        <w:contextualSpacing/>
        <w:jc w:val="both"/>
        <w:rPr>
          <w:rFonts w:ascii="Times New Roman" w:eastAsia="Times New Roman" w:hAnsi="Times New Roman" w:cs="Times New Roman"/>
          <w:sz w:val="24"/>
          <w:szCs w:val="24"/>
        </w:rPr>
      </w:pPr>
      <w:r w:rsidRPr="00AA3731">
        <w:rPr>
          <w:rFonts w:ascii="Times New Roman" w:eastAsia="Times New Roman" w:hAnsi="Times New Roman" w:cs="Times New Roman"/>
          <w:sz w:val="24"/>
          <w:szCs w:val="24"/>
        </w:rPr>
        <w:t>Поставщик гарантирует качество п</w:t>
      </w:r>
      <w:r>
        <w:rPr>
          <w:rFonts w:ascii="Times New Roman" w:eastAsia="Times New Roman" w:hAnsi="Times New Roman" w:cs="Times New Roman"/>
          <w:sz w:val="24"/>
          <w:szCs w:val="24"/>
        </w:rPr>
        <w:t>оставляемой продукции в течени</w:t>
      </w:r>
      <w:proofErr w:type="gramStart"/>
      <w:r>
        <w:rPr>
          <w:rFonts w:ascii="Times New Roman" w:eastAsia="Times New Roman" w:hAnsi="Times New Roman" w:cs="Times New Roman"/>
          <w:sz w:val="24"/>
          <w:szCs w:val="24"/>
        </w:rPr>
        <w:t>и</w:t>
      </w:r>
      <w:proofErr w:type="gramEnd"/>
      <w:r>
        <w:rPr>
          <w:rFonts w:ascii="Times New Roman" w:eastAsia="Times New Roman" w:hAnsi="Times New Roman" w:cs="Times New Roman"/>
          <w:sz w:val="24"/>
          <w:szCs w:val="24"/>
        </w:rPr>
        <w:t xml:space="preserve"> </w:t>
      </w:r>
      <w:r w:rsidRPr="00AA3731">
        <w:rPr>
          <w:rFonts w:ascii="Times New Roman" w:eastAsia="Times New Roman" w:hAnsi="Times New Roman" w:cs="Times New Roman"/>
          <w:sz w:val="24"/>
          <w:szCs w:val="24"/>
        </w:rPr>
        <w:t xml:space="preserve">ее срока годности, установленного заводом-изготовителем. Срок годности к моменту поставки не должен истечь более чем на 10% от  </w:t>
      </w:r>
      <w:proofErr w:type="gramStart"/>
      <w:r w:rsidRPr="00AA3731">
        <w:rPr>
          <w:rFonts w:ascii="Times New Roman" w:eastAsia="Times New Roman" w:hAnsi="Times New Roman" w:cs="Times New Roman"/>
          <w:sz w:val="24"/>
          <w:szCs w:val="24"/>
        </w:rPr>
        <w:t>установленного</w:t>
      </w:r>
      <w:proofErr w:type="gramEnd"/>
      <w:r w:rsidRPr="00AA3731">
        <w:rPr>
          <w:rFonts w:ascii="Times New Roman" w:eastAsia="Times New Roman" w:hAnsi="Times New Roman" w:cs="Times New Roman"/>
          <w:sz w:val="24"/>
          <w:szCs w:val="24"/>
        </w:rPr>
        <w:t xml:space="preserve"> заводом-изготовителем. </w:t>
      </w: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pPr>
    </w:p>
    <w:p w:rsidR="00395C29" w:rsidRDefault="00395C29" w:rsidP="00395C29">
      <w:pPr>
        <w:jc w:val="center"/>
        <w:rPr>
          <w:rFonts w:ascii="Times New Roman" w:eastAsia="Times New Roman" w:hAnsi="Times New Roman" w:cs="Times New Roman"/>
          <w:b/>
          <w:bCs/>
          <w:sz w:val="24"/>
          <w:szCs w:val="24"/>
          <w:u w:val="single"/>
        </w:rPr>
        <w:sectPr w:rsidR="00395C29" w:rsidSect="00E468F0">
          <w:pgSz w:w="11906" w:h="16838"/>
          <w:pgMar w:top="567" w:right="851" w:bottom="567" w:left="1701" w:header="720" w:footer="720" w:gutter="0"/>
          <w:cols w:space="720"/>
          <w:formProt w:val="0"/>
          <w:docGrid w:linePitch="299"/>
        </w:sectPr>
      </w:pPr>
    </w:p>
    <w:p w:rsidR="00395C29" w:rsidRPr="00AA3731" w:rsidRDefault="00395C29" w:rsidP="00395C29">
      <w:pPr>
        <w:pStyle w:val="aff"/>
        <w:spacing w:after="0" w:line="240" w:lineRule="auto"/>
        <w:jc w:val="right"/>
        <w:rPr>
          <w:rFonts w:ascii="Times New Roman" w:hAnsi="Times New Roman"/>
          <w:sz w:val="20"/>
          <w:szCs w:val="20"/>
        </w:rPr>
      </w:pPr>
      <w:r w:rsidRPr="00AA3731">
        <w:rPr>
          <w:rFonts w:ascii="Times New Roman" w:hAnsi="Times New Roman"/>
          <w:b/>
          <w:sz w:val="24"/>
          <w:szCs w:val="24"/>
        </w:rPr>
        <w:lastRenderedPageBreak/>
        <w:t xml:space="preserve">                 </w:t>
      </w:r>
      <w:r w:rsidRPr="00AA3731">
        <w:rPr>
          <w:rFonts w:ascii="Times New Roman" w:hAnsi="Times New Roman"/>
          <w:sz w:val="20"/>
          <w:szCs w:val="20"/>
        </w:rPr>
        <w:t>Приложение №1</w:t>
      </w:r>
    </w:p>
    <w:p w:rsidR="00395C29" w:rsidRPr="00AA3731" w:rsidRDefault="00395C29" w:rsidP="00395C29">
      <w:pPr>
        <w:spacing w:after="0" w:line="240" w:lineRule="auto"/>
        <w:contextualSpacing/>
        <w:jc w:val="right"/>
        <w:rPr>
          <w:rFonts w:ascii="Times New Roman" w:eastAsia="Times New Roman" w:hAnsi="Times New Roman" w:cs="Times New Roman"/>
          <w:sz w:val="20"/>
          <w:szCs w:val="20"/>
        </w:rPr>
      </w:pPr>
      <w:r w:rsidRPr="00AA3731">
        <w:rPr>
          <w:rFonts w:ascii="Times New Roman" w:eastAsia="Times New Roman" w:hAnsi="Times New Roman" w:cs="Times New Roman"/>
          <w:sz w:val="20"/>
          <w:szCs w:val="20"/>
        </w:rPr>
        <w:t>к Техническому заданию</w:t>
      </w:r>
    </w:p>
    <w:p w:rsidR="00395C29" w:rsidRDefault="00395C29" w:rsidP="00395C29">
      <w:pPr>
        <w:spacing w:after="0" w:line="240" w:lineRule="auto"/>
        <w:ind w:firstLine="284"/>
        <w:contextualSpacing/>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Default="00395C29" w:rsidP="00395C29">
      <w:pPr>
        <w:spacing w:after="0" w:line="240" w:lineRule="auto"/>
        <w:ind w:firstLine="284"/>
        <w:contextualSpacing/>
        <w:jc w:val="center"/>
        <w:rPr>
          <w:rFonts w:ascii="Times New Roman" w:eastAsia="Times New Roman" w:hAnsi="Times New Roman" w:cs="Times New Roman"/>
          <w:b/>
          <w:sz w:val="24"/>
          <w:szCs w:val="24"/>
        </w:rPr>
      </w:pP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Технические характеристики, количество поставляемой продукции.</w:t>
      </w:r>
    </w:p>
    <w:p w:rsidR="00395C29" w:rsidRPr="00AA3731" w:rsidRDefault="00395C29" w:rsidP="00395C29">
      <w:pPr>
        <w:spacing w:after="0" w:line="240" w:lineRule="auto"/>
        <w:jc w:val="center"/>
        <w:rPr>
          <w:rFonts w:ascii="Times New Roman" w:eastAsia="Times New Roman" w:hAnsi="Times New Roman" w:cs="Times New Roman"/>
          <w:b/>
          <w:sz w:val="24"/>
          <w:szCs w:val="24"/>
        </w:rPr>
      </w:pPr>
      <w:r w:rsidRPr="00AA3731">
        <w:rPr>
          <w:rFonts w:ascii="Times New Roman" w:eastAsia="Times New Roman" w:hAnsi="Times New Roman" w:cs="Times New Roman"/>
          <w:b/>
          <w:sz w:val="24"/>
          <w:szCs w:val="24"/>
        </w:rPr>
        <w:t>Наименование конкурса: «поставка автошин » для нужд АО «</w:t>
      </w:r>
      <w:proofErr w:type="spellStart"/>
      <w:r w:rsidRPr="00AA3731">
        <w:rPr>
          <w:rFonts w:ascii="Times New Roman" w:eastAsia="Times New Roman" w:hAnsi="Times New Roman" w:cs="Times New Roman"/>
          <w:b/>
          <w:sz w:val="24"/>
          <w:szCs w:val="24"/>
        </w:rPr>
        <w:t>Выборгтеплоэнерго</w:t>
      </w:r>
      <w:proofErr w:type="spellEnd"/>
      <w:r w:rsidRPr="00AA3731">
        <w:rPr>
          <w:rFonts w:ascii="Times New Roman" w:eastAsia="Times New Roman" w:hAnsi="Times New Roman" w:cs="Times New Roman"/>
          <w:b/>
          <w:sz w:val="24"/>
          <w:szCs w:val="24"/>
        </w:rPr>
        <w:t>».</w:t>
      </w:r>
    </w:p>
    <w:p w:rsidR="00395C29" w:rsidRPr="00AA3731" w:rsidRDefault="00395C29" w:rsidP="00395C29">
      <w:pPr>
        <w:spacing w:after="0" w:line="240" w:lineRule="auto"/>
        <w:ind w:firstLine="284"/>
        <w:contextualSpacing/>
        <w:jc w:val="center"/>
        <w:rPr>
          <w:rFonts w:ascii="Times New Roman" w:eastAsia="Times New Roman" w:hAnsi="Times New Roman" w:cs="Times New Roman"/>
          <w:b/>
          <w:sz w:val="24"/>
          <w:szCs w:val="24"/>
        </w:rPr>
      </w:pPr>
    </w:p>
    <w:tbl>
      <w:tblPr>
        <w:tblStyle w:val="15"/>
        <w:tblpPr w:leftFromText="180" w:rightFromText="180" w:vertAnchor="text" w:tblpY="1"/>
        <w:tblOverlap w:val="never"/>
        <w:tblW w:w="0" w:type="auto"/>
        <w:tblLayout w:type="fixed"/>
        <w:tblLook w:val="04A0" w:firstRow="1" w:lastRow="0" w:firstColumn="1" w:lastColumn="0" w:noHBand="0" w:noVBand="1"/>
      </w:tblPr>
      <w:tblGrid>
        <w:gridCol w:w="675"/>
        <w:gridCol w:w="4111"/>
        <w:gridCol w:w="2268"/>
        <w:gridCol w:w="2268"/>
        <w:gridCol w:w="1701"/>
        <w:gridCol w:w="1134"/>
        <w:gridCol w:w="1977"/>
      </w:tblGrid>
      <w:tr w:rsidR="00395C29" w:rsidRPr="00AA3731" w:rsidTr="00643C71">
        <w:tc>
          <w:tcPr>
            <w:tcW w:w="675" w:type="dxa"/>
          </w:tcPr>
          <w:p w:rsidR="00395C29" w:rsidRPr="00AA3731" w:rsidRDefault="00395C29" w:rsidP="00643C71">
            <w:pPr>
              <w:contextualSpacing/>
              <w:jc w:val="center"/>
              <w:rPr>
                <w:b/>
                <w:sz w:val="24"/>
                <w:szCs w:val="24"/>
              </w:rPr>
            </w:pPr>
            <w:r w:rsidRPr="00AA3731">
              <w:rPr>
                <w:b/>
                <w:sz w:val="24"/>
                <w:szCs w:val="24"/>
              </w:rPr>
              <w:t xml:space="preserve">№ </w:t>
            </w:r>
            <w:proofErr w:type="gramStart"/>
            <w:r w:rsidRPr="00AA3731">
              <w:rPr>
                <w:b/>
                <w:sz w:val="24"/>
                <w:szCs w:val="24"/>
              </w:rPr>
              <w:t>п</w:t>
            </w:r>
            <w:proofErr w:type="gramEnd"/>
            <w:r w:rsidRPr="00AA3731">
              <w:rPr>
                <w:b/>
                <w:sz w:val="24"/>
                <w:szCs w:val="24"/>
              </w:rPr>
              <w:t>/п</w:t>
            </w:r>
          </w:p>
        </w:tc>
        <w:tc>
          <w:tcPr>
            <w:tcW w:w="4111" w:type="dxa"/>
          </w:tcPr>
          <w:p w:rsidR="00395C29" w:rsidRPr="00AA3731" w:rsidRDefault="00395C29" w:rsidP="00643C71">
            <w:pPr>
              <w:contextualSpacing/>
              <w:jc w:val="center"/>
              <w:rPr>
                <w:b/>
                <w:sz w:val="24"/>
                <w:szCs w:val="24"/>
              </w:rPr>
            </w:pPr>
            <w:r w:rsidRPr="00AA3731">
              <w:rPr>
                <w:b/>
                <w:sz w:val="24"/>
                <w:szCs w:val="24"/>
              </w:rPr>
              <w:t>Наименование</w:t>
            </w:r>
          </w:p>
          <w:p w:rsidR="00395C29" w:rsidRPr="00AA3731" w:rsidRDefault="00395C29" w:rsidP="00643C71">
            <w:pPr>
              <w:contextualSpacing/>
              <w:jc w:val="center"/>
              <w:rPr>
                <w:b/>
                <w:sz w:val="24"/>
                <w:szCs w:val="24"/>
              </w:rPr>
            </w:pPr>
            <w:r w:rsidRPr="00AA3731">
              <w:rPr>
                <w:b/>
                <w:sz w:val="24"/>
                <w:szCs w:val="24"/>
              </w:rPr>
              <w:t>продукции (модель)</w:t>
            </w:r>
          </w:p>
        </w:tc>
        <w:tc>
          <w:tcPr>
            <w:tcW w:w="2268" w:type="dxa"/>
          </w:tcPr>
          <w:p w:rsidR="00395C29" w:rsidRPr="00AA3731" w:rsidRDefault="00395C29" w:rsidP="00643C71">
            <w:pPr>
              <w:contextualSpacing/>
              <w:jc w:val="center"/>
              <w:rPr>
                <w:b/>
                <w:sz w:val="24"/>
                <w:szCs w:val="24"/>
              </w:rPr>
            </w:pPr>
            <w:r w:rsidRPr="00AA3731">
              <w:rPr>
                <w:b/>
                <w:sz w:val="24"/>
                <w:szCs w:val="24"/>
              </w:rPr>
              <w:t>Наименование</w:t>
            </w:r>
          </w:p>
          <w:p w:rsidR="00395C29" w:rsidRPr="00AA3731" w:rsidRDefault="00395C29" w:rsidP="00643C71">
            <w:pPr>
              <w:contextualSpacing/>
              <w:jc w:val="center"/>
              <w:rPr>
                <w:b/>
                <w:sz w:val="24"/>
                <w:szCs w:val="24"/>
              </w:rPr>
            </w:pPr>
            <w:r w:rsidRPr="00AA3731">
              <w:rPr>
                <w:b/>
                <w:sz w:val="24"/>
                <w:szCs w:val="24"/>
              </w:rPr>
              <w:t xml:space="preserve"> показателя</w:t>
            </w:r>
          </w:p>
        </w:tc>
        <w:tc>
          <w:tcPr>
            <w:tcW w:w="2268" w:type="dxa"/>
          </w:tcPr>
          <w:p w:rsidR="00395C29" w:rsidRPr="00AA3731" w:rsidRDefault="00395C29" w:rsidP="00643C71">
            <w:pPr>
              <w:contextualSpacing/>
              <w:jc w:val="center"/>
              <w:rPr>
                <w:b/>
                <w:sz w:val="24"/>
                <w:szCs w:val="24"/>
              </w:rPr>
            </w:pPr>
            <w:r w:rsidRPr="00AA3731">
              <w:rPr>
                <w:b/>
                <w:sz w:val="24"/>
                <w:szCs w:val="24"/>
              </w:rPr>
              <w:t>Индекс нагрузки/скорости</w:t>
            </w:r>
          </w:p>
        </w:tc>
        <w:tc>
          <w:tcPr>
            <w:tcW w:w="1701" w:type="dxa"/>
          </w:tcPr>
          <w:p w:rsidR="00395C29" w:rsidRPr="00AA3731" w:rsidRDefault="00395C29" w:rsidP="00643C71">
            <w:pPr>
              <w:contextualSpacing/>
              <w:jc w:val="center"/>
              <w:rPr>
                <w:b/>
                <w:sz w:val="24"/>
                <w:szCs w:val="24"/>
              </w:rPr>
            </w:pPr>
            <w:r w:rsidRPr="00AA3731">
              <w:rPr>
                <w:b/>
                <w:sz w:val="24"/>
                <w:szCs w:val="24"/>
              </w:rPr>
              <w:t>Значение:</w:t>
            </w:r>
          </w:p>
          <w:p w:rsidR="00395C29" w:rsidRPr="00AA3731" w:rsidRDefault="00395C29" w:rsidP="00643C71">
            <w:pPr>
              <w:contextualSpacing/>
              <w:jc w:val="center"/>
              <w:rPr>
                <w:b/>
                <w:sz w:val="24"/>
                <w:szCs w:val="24"/>
              </w:rPr>
            </w:pPr>
            <w:r w:rsidRPr="00AA3731">
              <w:rPr>
                <w:b/>
                <w:sz w:val="24"/>
                <w:szCs w:val="24"/>
              </w:rPr>
              <w:t xml:space="preserve">размер </w:t>
            </w:r>
          </w:p>
        </w:tc>
        <w:tc>
          <w:tcPr>
            <w:tcW w:w="1134" w:type="dxa"/>
          </w:tcPr>
          <w:p w:rsidR="00395C29" w:rsidRPr="00AA3731" w:rsidRDefault="00395C29" w:rsidP="00643C71">
            <w:pPr>
              <w:contextualSpacing/>
              <w:jc w:val="center"/>
              <w:rPr>
                <w:b/>
                <w:sz w:val="24"/>
                <w:szCs w:val="24"/>
              </w:rPr>
            </w:pPr>
            <w:r w:rsidRPr="00AA3731">
              <w:rPr>
                <w:b/>
                <w:sz w:val="24"/>
                <w:szCs w:val="24"/>
              </w:rPr>
              <w:t xml:space="preserve">Ед. </w:t>
            </w:r>
            <w:proofErr w:type="spellStart"/>
            <w:r w:rsidRPr="00AA3731">
              <w:rPr>
                <w:b/>
                <w:sz w:val="24"/>
                <w:szCs w:val="24"/>
              </w:rPr>
              <w:t>изм</w:t>
            </w:r>
            <w:proofErr w:type="spellEnd"/>
            <w:r w:rsidRPr="00AA3731">
              <w:rPr>
                <w:b/>
                <w:sz w:val="24"/>
                <w:szCs w:val="24"/>
              </w:rPr>
              <w:t>:</w:t>
            </w:r>
          </w:p>
          <w:p w:rsidR="00395C29" w:rsidRPr="00AA3731" w:rsidRDefault="00395C29" w:rsidP="00643C71">
            <w:pPr>
              <w:contextualSpacing/>
              <w:jc w:val="center"/>
              <w:rPr>
                <w:b/>
                <w:sz w:val="24"/>
                <w:szCs w:val="24"/>
              </w:rPr>
            </w:pPr>
            <w:r w:rsidRPr="00AA3731">
              <w:rPr>
                <w:b/>
                <w:sz w:val="24"/>
                <w:szCs w:val="24"/>
              </w:rPr>
              <w:t>шт.</w:t>
            </w:r>
          </w:p>
        </w:tc>
        <w:tc>
          <w:tcPr>
            <w:tcW w:w="1977" w:type="dxa"/>
          </w:tcPr>
          <w:p w:rsidR="00395C29" w:rsidRPr="00AA3731" w:rsidRDefault="00395C29" w:rsidP="00643C71">
            <w:pPr>
              <w:contextualSpacing/>
              <w:jc w:val="center"/>
              <w:rPr>
                <w:b/>
                <w:sz w:val="24"/>
                <w:szCs w:val="24"/>
              </w:rPr>
            </w:pPr>
            <w:r w:rsidRPr="00AA3731">
              <w:rPr>
                <w:b/>
                <w:sz w:val="24"/>
                <w:szCs w:val="24"/>
              </w:rPr>
              <w:t>Планируемый объём</w:t>
            </w:r>
          </w:p>
        </w:tc>
      </w:tr>
      <w:tr w:rsidR="00395C29" w:rsidRPr="00AA3731" w:rsidTr="00643C71">
        <w:tc>
          <w:tcPr>
            <w:tcW w:w="675" w:type="dxa"/>
          </w:tcPr>
          <w:p w:rsidR="00395C29" w:rsidRPr="00AA3731" w:rsidRDefault="00395C29" w:rsidP="00643C71">
            <w:pPr>
              <w:contextualSpacing/>
              <w:jc w:val="center"/>
              <w:rPr>
                <w:b/>
                <w:sz w:val="24"/>
                <w:szCs w:val="24"/>
              </w:rPr>
            </w:pPr>
          </w:p>
        </w:tc>
        <w:tc>
          <w:tcPr>
            <w:tcW w:w="4111" w:type="dxa"/>
          </w:tcPr>
          <w:p w:rsidR="00395C29" w:rsidRPr="00AA3731" w:rsidRDefault="00395C29" w:rsidP="00643C71">
            <w:pPr>
              <w:contextualSpacing/>
              <w:jc w:val="center"/>
              <w:rPr>
                <w:b/>
                <w:sz w:val="24"/>
                <w:szCs w:val="24"/>
              </w:rPr>
            </w:pPr>
          </w:p>
        </w:tc>
        <w:tc>
          <w:tcPr>
            <w:tcW w:w="2268" w:type="dxa"/>
          </w:tcPr>
          <w:p w:rsidR="00395C29" w:rsidRPr="00AA3731" w:rsidRDefault="00395C29" w:rsidP="00643C71">
            <w:pPr>
              <w:contextualSpacing/>
              <w:jc w:val="center"/>
              <w:rPr>
                <w:b/>
                <w:sz w:val="24"/>
                <w:szCs w:val="24"/>
              </w:rPr>
            </w:pPr>
          </w:p>
        </w:tc>
        <w:tc>
          <w:tcPr>
            <w:tcW w:w="2268" w:type="dxa"/>
          </w:tcPr>
          <w:p w:rsidR="00395C29" w:rsidRPr="00AA3731" w:rsidRDefault="00395C29" w:rsidP="00643C71">
            <w:pPr>
              <w:contextualSpacing/>
              <w:jc w:val="center"/>
              <w:rPr>
                <w:b/>
                <w:sz w:val="24"/>
                <w:szCs w:val="24"/>
              </w:rPr>
            </w:pPr>
          </w:p>
        </w:tc>
        <w:tc>
          <w:tcPr>
            <w:tcW w:w="1701" w:type="dxa"/>
          </w:tcPr>
          <w:p w:rsidR="00395C29" w:rsidRPr="00AA3731" w:rsidRDefault="00395C29" w:rsidP="00643C71">
            <w:pPr>
              <w:contextualSpacing/>
              <w:jc w:val="center"/>
              <w:rPr>
                <w:b/>
                <w:sz w:val="24"/>
                <w:szCs w:val="24"/>
              </w:rPr>
            </w:pPr>
          </w:p>
        </w:tc>
        <w:tc>
          <w:tcPr>
            <w:tcW w:w="1134" w:type="dxa"/>
          </w:tcPr>
          <w:p w:rsidR="00395C29" w:rsidRPr="00AA3731" w:rsidRDefault="00395C29" w:rsidP="00643C71">
            <w:pPr>
              <w:contextualSpacing/>
              <w:jc w:val="center"/>
              <w:rPr>
                <w:b/>
                <w:sz w:val="24"/>
                <w:szCs w:val="24"/>
              </w:rPr>
            </w:pPr>
          </w:p>
        </w:tc>
        <w:tc>
          <w:tcPr>
            <w:tcW w:w="1977" w:type="dxa"/>
          </w:tcPr>
          <w:p w:rsidR="00395C29" w:rsidRPr="00AA3731" w:rsidRDefault="00395C29" w:rsidP="00643C71">
            <w:pPr>
              <w:contextualSpacing/>
              <w:jc w:val="center"/>
              <w:rPr>
                <w:b/>
                <w:sz w:val="24"/>
                <w:szCs w:val="24"/>
              </w:rPr>
            </w:pPr>
          </w:p>
        </w:tc>
      </w:tr>
      <w:tr w:rsidR="00395C29" w:rsidRPr="00AA3731" w:rsidTr="00643C71">
        <w:tc>
          <w:tcPr>
            <w:tcW w:w="675" w:type="dxa"/>
          </w:tcPr>
          <w:p w:rsidR="00395C29" w:rsidRPr="00AA3731" w:rsidRDefault="00395C29" w:rsidP="00643C71">
            <w:pPr>
              <w:contextualSpacing/>
              <w:jc w:val="center"/>
              <w:rPr>
                <w:b/>
                <w:sz w:val="24"/>
                <w:szCs w:val="24"/>
                <w:lang w:val="en-US"/>
              </w:rPr>
            </w:pPr>
            <w:r w:rsidRPr="00AA3731">
              <w:rPr>
                <w:b/>
                <w:sz w:val="24"/>
                <w:szCs w:val="24"/>
                <w:lang w:val="en-US"/>
              </w:rPr>
              <w:t>1</w:t>
            </w:r>
          </w:p>
        </w:tc>
        <w:tc>
          <w:tcPr>
            <w:tcW w:w="4111" w:type="dxa"/>
          </w:tcPr>
          <w:p w:rsidR="00395C29" w:rsidRPr="00AA3731" w:rsidRDefault="00395C29" w:rsidP="00643C71">
            <w:pPr>
              <w:contextualSpacing/>
              <w:jc w:val="center"/>
              <w:rPr>
                <w:b/>
                <w:sz w:val="24"/>
                <w:szCs w:val="24"/>
              </w:rPr>
            </w:pPr>
            <w:r w:rsidRPr="00AA3731">
              <w:rPr>
                <w:b/>
                <w:sz w:val="24"/>
                <w:szCs w:val="24"/>
              </w:rPr>
              <w:t>Кама НК – 520</w:t>
            </w:r>
          </w:p>
          <w:p w:rsidR="00395C29" w:rsidRPr="00AA3731" w:rsidRDefault="00395C29" w:rsidP="00643C71">
            <w:pPr>
              <w:rPr>
                <w:b/>
                <w:sz w:val="24"/>
                <w:szCs w:val="24"/>
              </w:rPr>
            </w:pPr>
            <w:r w:rsidRPr="00AA3731">
              <w:rPr>
                <w:b/>
                <w:sz w:val="24"/>
                <w:szCs w:val="24"/>
              </w:rPr>
              <w:t>(</w:t>
            </w:r>
            <w:proofErr w:type="gramStart"/>
            <w:r w:rsidRPr="00AA3731">
              <w:rPr>
                <w:b/>
                <w:sz w:val="24"/>
                <w:szCs w:val="24"/>
              </w:rPr>
              <w:t>заводская</w:t>
            </w:r>
            <w:proofErr w:type="gramEnd"/>
            <w:r w:rsidRPr="00AA3731">
              <w:rPr>
                <w:b/>
                <w:sz w:val="24"/>
                <w:szCs w:val="24"/>
              </w:rPr>
              <w:t xml:space="preserve"> </w:t>
            </w:r>
            <w:proofErr w:type="spellStart"/>
            <w:r w:rsidRPr="00AA3731">
              <w:rPr>
                <w:b/>
                <w:sz w:val="24"/>
                <w:szCs w:val="24"/>
              </w:rPr>
              <w:t>ошиповка</w:t>
            </w:r>
            <w:proofErr w:type="spellEnd"/>
            <w:r w:rsidRPr="00AA3731">
              <w:rPr>
                <w:b/>
                <w:sz w:val="24"/>
                <w:szCs w:val="24"/>
              </w:rPr>
              <w:t xml:space="preserve">, 14 рядов шипов наличие на протекторе центрального продольного ребра и двух рядов шашек с </w:t>
            </w:r>
            <w:r>
              <w:rPr>
                <w:b/>
                <w:sz w:val="24"/>
                <w:szCs w:val="24"/>
              </w:rPr>
              <w:t>каждой стороны</w:t>
            </w:r>
            <w:r w:rsidRPr="00AA3731">
              <w:rPr>
                <w:b/>
                <w:sz w:val="24"/>
                <w:szCs w:val="24"/>
              </w:rPr>
              <w:t>)</w:t>
            </w:r>
          </w:p>
        </w:tc>
        <w:tc>
          <w:tcPr>
            <w:tcW w:w="2268" w:type="dxa"/>
          </w:tcPr>
          <w:p w:rsidR="00395C29" w:rsidRPr="00AA3731" w:rsidRDefault="00395C29" w:rsidP="00643C71">
            <w:pPr>
              <w:rPr>
                <w:sz w:val="24"/>
                <w:szCs w:val="24"/>
              </w:rPr>
            </w:pPr>
            <w:r w:rsidRPr="00AA3731">
              <w:rPr>
                <w:b/>
                <w:sz w:val="24"/>
                <w:szCs w:val="24"/>
              </w:rPr>
              <w:t>Автошины</w:t>
            </w:r>
          </w:p>
        </w:tc>
        <w:tc>
          <w:tcPr>
            <w:tcW w:w="2268" w:type="dxa"/>
          </w:tcPr>
          <w:p w:rsidR="00395C29" w:rsidRPr="00AA3731" w:rsidRDefault="00395C29" w:rsidP="00643C71">
            <w:pPr>
              <w:contextualSpacing/>
              <w:jc w:val="center"/>
              <w:rPr>
                <w:b/>
                <w:sz w:val="24"/>
                <w:szCs w:val="24"/>
              </w:rPr>
            </w:pPr>
            <w:r w:rsidRPr="00AA3731">
              <w:rPr>
                <w:b/>
                <w:sz w:val="24"/>
                <w:szCs w:val="24"/>
              </w:rPr>
              <w:t>104/102</w:t>
            </w:r>
            <w:r w:rsidRPr="00AA3731">
              <w:rPr>
                <w:b/>
                <w:sz w:val="24"/>
                <w:szCs w:val="24"/>
                <w:lang w:val="en-US"/>
              </w:rPr>
              <w:t>R</w:t>
            </w:r>
          </w:p>
        </w:tc>
        <w:tc>
          <w:tcPr>
            <w:tcW w:w="1701" w:type="dxa"/>
          </w:tcPr>
          <w:p w:rsidR="00395C29" w:rsidRPr="00AA3731" w:rsidRDefault="00395C29" w:rsidP="00643C71">
            <w:pPr>
              <w:contextualSpacing/>
              <w:jc w:val="center"/>
              <w:rPr>
                <w:b/>
                <w:sz w:val="24"/>
                <w:szCs w:val="24"/>
              </w:rPr>
            </w:pPr>
            <w:r w:rsidRPr="00AA3731">
              <w:rPr>
                <w:b/>
                <w:sz w:val="24"/>
                <w:szCs w:val="24"/>
              </w:rPr>
              <w:t>185/75</w:t>
            </w:r>
            <w:r w:rsidRPr="00AA3731">
              <w:rPr>
                <w:b/>
                <w:sz w:val="24"/>
                <w:szCs w:val="24"/>
                <w:lang w:val="en-US"/>
              </w:rPr>
              <w:t>R</w:t>
            </w:r>
            <w:r w:rsidRPr="00AA3731">
              <w:rPr>
                <w:b/>
                <w:sz w:val="24"/>
                <w:szCs w:val="24"/>
              </w:rPr>
              <w:t>16С</w:t>
            </w:r>
          </w:p>
        </w:tc>
        <w:tc>
          <w:tcPr>
            <w:tcW w:w="1134" w:type="dxa"/>
          </w:tcPr>
          <w:p w:rsidR="00395C29" w:rsidRPr="00AA3731" w:rsidRDefault="00395C29" w:rsidP="00643C71">
            <w:pPr>
              <w:rPr>
                <w:sz w:val="24"/>
                <w:szCs w:val="24"/>
              </w:rPr>
            </w:pPr>
            <w:r w:rsidRPr="00AA3731">
              <w:rPr>
                <w:b/>
                <w:sz w:val="24"/>
                <w:szCs w:val="24"/>
              </w:rPr>
              <w:t>шт.</w:t>
            </w:r>
          </w:p>
        </w:tc>
        <w:tc>
          <w:tcPr>
            <w:tcW w:w="1977" w:type="dxa"/>
          </w:tcPr>
          <w:p w:rsidR="00395C29" w:rsidRPr="00AA3731" w:rsidRDefault="00395C29" w:rsidP="00643C71">
            <w:pPr>
              <w:contextualSpacing/>
              <w:jc w:val="center"/>
              <w:rPr>
                <w:b/>
                <w:sz w:val="24"/>
                <w:szCs w:val="24"/>
              </w:rPr>
            </w:pPr>
            <w:r w:rsidRPr="00AA3731">
              <w:rPr>
                <w:b/>
                <w:sz w:val="24"/>
                <w:szCs w:val="24"/>
              </w:rPr>
              <w:t>6</w:t>
            </w:r>
          </w:p>
        </w:tc>
      </w:tr>
      <w:tr w:rsidR="00395C29" w:rsidRPr="00AA3731" w:rsidTr="00643C71">
        <w:tc>
          <w:tcPr>
            <w:tcW w:w="675" w:type="dxa"/>
          </w:tcPr>
          <w:p w:rsidR="00395C29" w:rsidRPr="00AA3731" w:rsidRDefault="00395C29" w:rsidP="00643C71">
            <w:pPr>
              <w:contextualSpacing/>
              <w:jc w:val="center"/>
              <w:rPr>
                <w:b/>
                <w:sz w:val="24"/>
                <w:szCs w:val="24"/>
                <w:lang w:val="en-US"/>
              </w:rPr>
            </w:pPr>
            <w:r w:rsidRPr="00AA3731">
              <w:rPr>
                <w:b/>
                <w:sz w:val="24"/>
                <w:szCs w:val="24"/>
                <w:lang w:val="en-US"/>
              </w:rPr>
              <w:t>2</w:t>
            </w:r>
          </w:p>
        </w:tc>
        <w:tc>
          <w:tcPr>
            <w:tcW w:w="4111" w:type="dxa"/>
          </w:tcPr>
          <w:p w:rsidR="00395C29" w:rsidRPr="00AA3731" w:rsidRDefault="00395C29" w:rsidP="00643C71">
            <w:pPr>
              <w:contextualSpacing/>
              <w:jc w:val="center"/>
              <w:rPr>
                <w:b/>
                <w:sz w:val="24"/>
                <w:szCs w:val="24"/>
                <w:lang w:val="en-US"/>
              </w:rPr>
            </w:pPr>
            <w:r w:rsidRPr="00AA3731">
              <w:rPr>
                <w:b/>
                <w:sz w:val="24"/>
                <w:szCs w:val="24"/>
              </w:rPr>
              <w:t xml:space="preserve">Диск колеса Газель </w:t>
            </w:r>
            <w:r w:rsidRPr="00AA3731">
              <w:rPr>
                <w:b/>
                <w:sz w:val="24"/>
                <w:szCs w:val="24"/>
                <w:lang w:val="en-US"/>
              </w:rPr>
              <w:t>R - 16</w:t>
            </w:r>
          </w:p>
        </w:tc>
        <w:tc>
          <w:tcPr>
            <w:tcW w:w="2268" w:type="dxa"/>
          </w:tcPr>
          <w:p w:rsidR="00395C29" w:rsidRPr="00AA3731" w:rsidRDefault="00395C29" w:rsidP="00643C71">
            <w:pPr>
              <w:rPr>
                <w:sz w:val="24"/>
                <w:szCs w:val="24"/>
              </w:rPr>
            </w:pPr>
            <w:r w:rsidRPr="00AA3731">
              <w:rPr>
                <w:b/>
                <w:sz w:val="24"/>
                <w:szCs w:val="24"/>
              </w:rPr>
              <w:t>Диск колеса</w:t>
            </w:r>
          </w:p>
        </w:tc>
        <w:tc>
          <w:tcPr>
            <w:tcW w:w="2268" w:type="dxa"/>
          </w:tcPr>
          <w:p w:rsidR="00395C29" w:rsidRPr="00AA3731" w:rsidRDefault="00395C29" w:rsidP="00643C71">
            <w:pPr>
              <w:contextualSpacing/>
              <w:jc w:val="center"/>
              <w:rPr>
                <w:b/>
                <w:sz w:val="24"/>
                <w:szCs w:val="24"/>
                <w:lang w:val="en-US"/>
              </w:rPr>
            </w:pPr>
          </w:p>
        </w:tc>
        <w:tc>
          <w:tcPr>
            <w:tcW w:w="1701" w:type="dxa"/>
          </w:tcPr>
          <w:p w:rsidR="00395C29" w:rsidRPr="00AA3731" w:rsidRDefault="00395C29" w:rsidP="00643C71">
            <w:pPr>
              <w:contextualSpacing/>
              <w:jc w:val="center"/>
              <w:rPr>
                <w:b/>
                <w:sz w:val="24"/>
                <w:szCs w:val="24"/>
              </w:rPr>
            </w:pPr>
            <w:r w:rsidRPr="00AA3731">
              <w:rPr>
                <w:b/>
                <w:sz w:val="24"/>
                <w:szCs w:val="24"/>
                <w:lang w:val="en-US"/>
              </w:rPr>
              <w:t>R</w:t>
            </w:r>
            <w:r w:rsidRPr="00AA3731">
              <w:rPr>
                <w:b/>
                <w:sz w:val="24"/>
                <w:szCs w:val="24"/>
              </w:rPr>
              <w:t xml:space="preserve"> - 16</w:t>
            </w:r>
          </w:p>
        </w:tc>
        <w:tc>
          <w:tcPr>
            <w:tcW w:w="1134" w:type="dxa"/>
          </w:tcPr>
          <w:p w:rsidR="00395C29" w:rsidRPr="00AA3731" w:rsidRDefault="00395C29" w:rsidP="00643C71">
            <w:pPr>
              <w:rPr>
                <w:sz w:val="24"/>
                <w:szCs w:val="24"/>
              </w:rPr>
            </w:pPr>
            <w:r w:rsidRPr="00AA3731">
              <w:rPr>
                <w:b/>
                <w:sz w:val="24"/>
                <w:szCs w:val="24"/>
              </w:rPr>
              <w:t>шт.</w:t>
            </w:r>
          </w:p>
        </w:tc>
        <w:tc>
          <w:tcPr>
            <w:tcW w:w="1977" w:type="dxa"/>
          </w:tcPr>
          <w:p w:rsidR="00395C29" w:rsidRPr="00AA3731" w:rsidRDefault="00395C29" w:rsidP="00643C71">
            <w:pPr>
              <w:contextualSpacing/>
              <w:jc w:val="center"/>
              <w:rPr>
                <w:b/>
                <w:sz w:val="24"/>
                <w:szCs w:val="24"/>
              </w:rPr>
            </w:pPr>
            <w:r w:rsidRPr="00AA3731">
              <w:rPr>
                <w:b/>
                <w:sz w:val="24"/>
                <w:szCs w:val="24"/>
              </w:rPr>
              <w:t>6</w:t>
            </w:r>
          </w:p>
        </w:tc>
      </w:tr>
      <w:tr w:rsidR="00395C29" w:rsidRPr="00AA3731" w:rsidTr="00643C71">
        <w:tc>
          <w:tcPr>
            <w:tcW w:w="675" w:type="dxa"/>
          </w:tcPr>
          <w:p w:rsidR="00395C29" w:rsidRPr="00AA3731" w:rsidRDefault="00395C29" w:rsidP="00643C71">
            <w:pPr>
              <w:contextualSpacing/>
              <w:jc w:val="center"/>
              <w:rPr>
                <w:b/>
                <w:sz w:val="24"/>
                <w:szCs w:val="24"/>
              </w:rPr>
            </w:pPr>
            <w:r w:rsidRPr="00AA3731">
              <w:rPr>
                <w:b/>
                <w:sz w:val="24"/>
                <w:szCs w:val="24"/>
              </w:rPr>
              <w:t>3</w:t>
            </w:r>
          </w:p>
        </w:tc>
        <w:tc>
          <w:tcPr>
            <w:tcW w:w="4111" w:type="dxa"/>
          </w:tcPr>
          <w:p w:rsidR="00395C29" w:rsidRPr="00AA3731" w:rsidRDefault="00395C29" w:rsidP="00643C71">
            <w:pPr>
              <w:contextualSpacing/>
              <w:jc w:val="center"/>
              <w:rPr>
                <w:b/>
                <w:sz w:val="24"/>
                <w:szCs w:val="24"/>
              </w:rPr>
            </w:pPr>
            <w:r w:rsidRPr="00AA3731">
              <w:rPr>
                <w:b/>
                <w:sz w:val="24"/>
                <w:szCs w:val="24"/>
              </w:rPr>
              <w:t>NORDMAN-7</w:t>
            </w:r>
          </w:p>
          <w:p w:rsidR="00395C29" w:rsidRPr="00AA3731" w:rsidRDefault="00395C29" w:rsidP="00643C71">
            <w:pPr>
              <w:contextualSpacing/>
              <w:rPr>
                <w:b/>
                <w:sz w:val="24"/>
                <w:szCs w:val="24"/>
              </w:rPr>
            </w:pPr>
            <w:r w:rsidRPr="00AA3731">
              <w:rPr>
                <w:b/>
                <w:sz w:val="24"/>
                <w:szCs w:val="24"/>
              </w:rPr>
              <w:t>(</w:t>
            </w:r>
            <w:proofErr w:type="gramStart"/>
            <w:r w:rsidRPr="00AA3731">
              <w:rPr>
                <w:b/>
                <w:sz w:val="24"/>
                <w:szCs w:val="24"/>
              </w:rPr>
              <w:t>заводская</w:t>
            </w:r>
            <w:proofErr w:type="gramEnd"/>
            <w:r w:rsidRPr="00AA3731">
              <w:rPr>
                <w:b/>
                <w:sz w:val="24"/>
                <w:szCs w:val="24"/>
              </w:rPr>
              <w:t xml:space="preserve"> </w:t>
            </w:r>
            <w:proofErr w:type="spellStart"/>
            <w:r w:rsidRPr="00AA3731">
              <w:rPr>
                <w:b/>
                <w:sz w:val="24"/>
                <w:szCs w:val="24"/>
              </w:rPr>
              <w:t>ошиповка</w:t>
            </w:r>
            <w:proofErr w:type="spellEnd"/>
            <w:r w:rsidRPr="00AA3731">
              <w:rPr>
                <w:b/>
                <w:sz w:val="24"/>
                <w:szCs w:val="24"/>
              </w:rPr>
              <w:t>, направленный рисунок протектора, цифровые индикаторы остаточной глубины протектора)</w:t>
            </w:r>
          </w:p>
        </w:tc>
        <w:tc>
          <w:tcPr>
            <w:tcW w:w="2268" w:type="dxa"/>
          </w:tcPr>
          <w:p w:rsidR="00395C29" w:rsidRPr="00AA3731" w:rsidRDefault="00395C29" w:rsidP="00643C71">
            <w:pPr>
              <w:rPr>
                <w:b/>
                <w:sz w:val="24"/>
                <w:szCs w:val="24"/>
              </w:rPr>
            </w:pPr>
            <w:r w:rsidRPr="00AA3731">
              <w:rPr>
                <w:b/>
                <w:sz w:val="24"/>
                <w:szCs w:val="24"/>
              </w:rPr>
              <w:t>Автошины</w:t>
            </w:r>
          </w:p>
        </w:tc>
        <w:tc>
          <w:tcPr>
            <w:tcW w:w="2268" w:type="dxa"/>
          </w:tcPr>
          <w:p w:rsidR="00395C29" w:rsidRPr="00AA3731" w:rsidRDefault="00395C29" w:rsidP="00643C71">
            <w:pPr>
              <w:contextualSpacing/>
              <w:jc w:val="center"/>
              <w:rPr>
                <w:b/>
                <w:sz w:val="24"/>
                <w:szCs w:val="24"/>
                <w:lang w:val="en-US"/>
              </w:rPr>
            </w:pPr>
            <w:r w:rsidRPr="00AA3731">
              <w:rPr>
                <w:b/>
                <w:sz w:val="24"/>
                <w:szCs w:val="24"/>
              </w:rPr>
              <w:t>92T</w:t>
            </w:r>
          </w:p>
        </w:tc>
        <w:tc>
          <w:tcPr>
            <w:tcW w:w="1701" w:type="dxa"/>
          </w:tcPr>
          <w:p w:rsidR="00395C29" w:rsidRPr="00AA3731" w:rsidRDefault="00395C29" w:rsidP="00643C71">
            <w:pPr>
              <w:jc w:val="center"/>
              <w:rPr>
                <w:b/>
                <w:sz w:val="24"/>
                <w:szCs w:val="24"/>
              </w:rPr>
            </w:pPr>
            <w:r w:rsidRPr="00AA3731">
              <w:rPr>
                <w:b/>
                <w:sz w:val="24"/>
                <w:szCs w:val="24"/>
              </w:rPr>
              <w:t>185/65 R15</w:t>
            </w:r>
          </w:p>
          <w:p w:rsidR="00395C29" w:rsidRPr="00AA3731" w:rsidRDefault="00395C29" w:rsidP="00643C71">
            <w:pPr>
              <w:contextualSpacing/>
              <w:jc w:val="center"/>
              <w:rPr>
                <w:b/>
                <w:sz w:val="24"/>
                <w:szCs w:val="24"/>
                <w:lang w:val="en-US"/>
              </w:rPr>
            </w:pPr>
          </w:p>
        </w:tc>
        <w:tc>
          <w:tcPr>
            <w:tcW w:w="1134" w:type="dxa"/>
          </w:tcPr>
          <w:p w:rsidR="00395C29" w:rsidRPr="00AA3731" w:rsidRDefault="00395C29" w:rsidP="00643C71">
            <w:pPr>
              <w:rPr>
                <w:b/>
                <w:sz w:val="24"/>
                <w:szCs w:val="24"/>
              </w:rPr>
            </w:pPr>
            <w:r w:rsidRPr="00AA3731">
              <w:rPr>
                <w:b/>
                <w:sz w:val="24"/>
                <w:szCs w:val="24"/>
              </w:rPr>
              <w:t>шт.</w:t>
            </w:r>
          </w:p>
        </w:tc>
        <w:tc>
          <w:tcPr>
            <w:tcW w:w="1977" w:type="dxa"/>
          </w:tcPr>
          <w:p w:rsidR="00395C29" w:rsidRPr="00AA3731" w:rsidRDefault="00395C29" w:rsidP="00643C71">
            <w:pPr>
              <w:contextualSpacing/>
              <w:jc w:val="center"/>
              <w:rPr>
                <w:b/>
                <w:sz w:val="24"/>
                <w:szCs w:val="24"/>
              </w:rPr>
            </w:pPr>
            <w:r w:rsidRPr="00AA3731">
              <w:rPr>
                <w:b/>
                <w:sz w:val="24"/>
                <w:szCs w:val="24"/>
              </w:rPr>
              <w:t>4</w:t>
            </w:r>
          </w:p>
        </w:tc>
      </w:tr>
      <w:tr w:rsidR="00395C29" w:rsidRPr="00AA3731" w:rsidTr="00643C71">
        <w:tc>
          <w:tcPr>
            <w:tcW w:w="675" w:type="dxa"/>
          </w:tcPr>
          <w:p w:rsidR="00395C29" w:rsidRPr="00AA3731" w:rsidRDefault="00395C29" w:rsidP="00643C71">
            <w:pPr>
              <w:contextualSpacing/>
              <w:jc w:val="center"/>
              <w:rPr>
                <w:b/>
                <w:sz w:val="24"/>
                <w:szCs w:val="24"/>
              </w:rPr>
            </w:pPr>
            <w:r w:rsidRPr="00AA3731">
              <w:rPr>
                <w:b/>
                <w:sz w:val="24"/>
                <w:szCs w:val="24"/>
              </w:rPr>
              <w:t>4</w:t>
            </w:r>
          </w:p>
        </w:tc>
        <w:tc>
          <w:tcPr>
            <w:tcW w:w="4111" w:type="dxa"/>
          </w:tcPr>
          <w:p w:rsidR="00395C29" w:rsidRPr="00AA3731" w:rsidRDefault="00395C29" w:rsidP="00643C71">
            <w:pPr>
              <w:contextualSpacing/>
              <w:jc w:val="center"/>
              <w:rPr>
                <w:b/>
                <w:sz w:val="24"/>
                <w:szCs w:val="24"/>
              </w:rPr>
            </w:pPr>
            <w:r w:rsidRPr="00AA3731">
              <w:rPr>
                <w:b/>
                <w:sz w:val="24"/>
                <w:szCs w:val="24"/>
              </w:rPr>
              <w:t>NORDMAN-7</w:t>
            </w:r>
          </w:p>
          <w:p w:rsidR="00395C29" w:rsidRPr="00AA3731" w:rsidRDefault="00395C29" w:rsidP="00643C71">
            <w:pPr>
              <w:contextualSpacing/>
              <w:rPr>
                <w:b/>
                <w:sz w:val="24"/>
                <w:szCs w:val="24"/>
              </w:rPr>
            </w:pPr>
            <w:r w:rsidRPr="00AA3731">
              <w:rPr>
                <w:b/>
                <w:sz w:val="24"/>
                <w:szCs w:val="24"/>
              </w:rPr>
              <w:t>(</w:t>
            </w:r>
            <w:proofErr w:type="gramStart"/>
            <w:r w:rsidRPr="00AA3731">
              <w:rPr>
                <w:b/>
                <w:sz w:val="24"/>
                <w:szCs w:val="24"/>
              </w:rPr>
              <w:t>заводская</w:t>
            </w:r>
            <w:proofErr w:type="gramEnd"/>
            <w:r w:rsidRPr="00AA3731">
              <w:rPr>
                <w:b/>
                <w:sz w:val="24"/>
                <w:szCs w:val="24"/>
              </w:rPr>
              <w:t xml:space="preserve"> </w:t>
            </w:r>
            <w:proofErr w:type="spellStart"/>
            <w:r w:rsidRPr="00AA3731">
              <w:rPr>
                <w:b/>
                <w:sz w:val="24"/>
                <w:szCs w:val="24"/>
              </w:rPr>
              <w:t>ошиповка</w:t>
            </w:r>
            <w:proofErr w:type="spellEnd"/>
            <w:r w:rsidRPr="00AA3731">
              <w:rPr>
                <w:b/>
                <w:sz w:val="24"/>
                <w:szCs w:val="24"/>
              </w:rPr>
              <w:t>, направленный рисунок протектора, цифровые индикаторы остаточной глубины протектора)</w:t>
            </w:r>
          </w:p>
        </w:tc>
        <w:tc>
          <w:tcPr>
            <w:tcW w:w="2268" w:type="dxa"/>
          </w:tcPr>
          <w:p w:rsidR="00395C29" w:rsidRPr="00AA3731" w:rsidRDefault="00395C29" w:rsidP="00643C71">
            <w:pPr>
              <w:rPr>
                <w:b/>
                <w:sz w:val="24"/>
                <w:szCs w:val="24"/>
              </w:rPr>
            </w:pPr>
            <w:r w:rsidRPr="00AA3731">
              <w:rPr>
                <w:b/>
                <w:sz w:val="24"/>
                <w:szCs w:val="24"/>
              </w:rPr>
              <w:t xml:space="preserve">Автошины (в </w:t>
            </w:r>
            <w:r w:rsidRPr="00AA3731">
              <w:rPr>
                <w:sz w:val="24"/>
                <w:szCs w:val="24"/>
              </w:rPr>
              <w:t>с</w:t>
            </w:r>
            <w:r w:rsidRPr="00AA3731">
              <w:rPr>
                <w:b/>
                <w:sz w:val="24"/>
                <w:szCs w:val="24"/>
              </w:rPr>
              <w:t xml:space="preserve">боре с диском на Лада </w:t>
            </w:r>
            <w:proofErr w:type="spellStart"/>
            <w:r w:rsidRPr="00AA3731">
              <w:rPr>
                <w:b/>
                <w:sz w:val="24"/>
                <w:szCs w:val="24"/>
              </w:rPr>
              <w:t>Ларгус</w:t>
            </w:r>
            <w:proofErr w:type="spellEnd"/>
            <w:r w:rsidRPr="00AA3731">
              <w:rPr>
                <w:b/>
                <w:sz w:val="24"/>
                <w:szCs w:val="24"/>
              </w:rPr>
              <w:t xml:space="preserve"> Кросс)</w:t>
            </w:r>
          </w:p>
        </w:tc>
        <w:tc>
          <w:tcPr>
            <w:tcW w:w="2268" w:type="dxa"/>
          </w:tcPr>
          <w:p w:rsidR="00395C29" w:rsidRPr="00AA3731" w:rsidRDefault="00395C29" w:rsidP="00643C71">
            <w:pPr>
              <w:contextualSpacing/>
              <w:jc w:val="center"/>
              <w:rPr>
                <w:b/>
                <w:sz w:val="24"/>
                <w:szCs w:val="24"/>
                <w:lang w:val="en-US"/>
              </w:rPr>
            </w:pPr>
            <w:r w:rsidRPr="00AA3731">
              <w:rPr>
                <w:b/>
                <w:sz w:val="24"/>
                <w:szCs w:val="24"/>
                <w:lang w:val="en-US"/>
              </w:rPr>
              <w:t>94T</w:t>
            </w:r>
          </w:p>
        </w:tc>
        <w:tc>
          <w:tcPr>
            <w:tcW w:w="1701" w:type="dxa"/>
          </w:tcPr>
          <w:p w:rsidR="00395C29" w:rsidRPr="00AA3731" w:rsidRDefault="00395C29" w:rsidP="00643C71">
            <w:pPr>
              <w:contextualSpacing/>
              <w:jc w:val="center"/>
              <w:rPr>
                <w:b/>
                <w:sz w:val="24"/>
                <w:szCs w:val="24"/>
                <w:lang w:val="en-US"/>
              </w:rPr>
            </w:pPr>
            <w:r w:rsidRPr="00AA3731">
              <w:rPr>
                <w:b/>
                <w:sz w:val="24"/>
                <w:szCs w:val="24"/>
                <w:lang w:val="en-US"/>
              </w:rPr>
              <w:t>205/55 R16</w:t>
            </w:r>
          </w:p>
        </w:tc>
        <w:tc>
          <w:tcPr>
            <w:tcW w:w="1134" w:type="dxa"/>
          </w:tcPr>
          <w:p w:rsidR="00395C29" w:rsidRPr="00AA3731" w:rsidRDefault="00395C29" w:rsidP="00643C71">
            <w:pPr>
              <w:rPr>
                <w:b/>
                <w:sz w:val="24"/>
                <w:szCs w:val="24"/>
              </w:rPr>
            </w:pPr>
            <w:r w:rsidRPr="00AA3731">
              <w:rPr>
                <w:b/>
                <w:sz w:val="24"/>
                <w:szCs w:val="24"/>
              </w:rPr>
              <w:t>шт.</w:t>
            </w:r>
          </w:p>
        </w:tc>
        <w:tc>
          <w:tcPr>
            <w:tcW w:w="1977" w:type="dxa"/>
          </w:tcPr>
          <w:p w:rsidR="00395C29" w:rsidRPr="00AA3731" w:rsidRDefault="00395C29" w:rsidP="00643C71">
            <w:pPr>
              <w:contextualSpacing/>
              <w:jc w:val="center"/>
              <w:rPr>
                <w:b/>
                <w:sz w:val="24"/>
                <w:szCs w:val="24"/>
              </w:rPr>
            </w:pPr>
            <w:r w:rsidRPr="00AA3731">
              <w:rPr>
                <w:b/>
                <w:sz w:val="24"/>
                <w:szCs w:val="24"/>
              </w:rPr>
              <w:t>4</w:t>
            </w:r>
          </w:p>
        </w:tc>
      </w:tr>
      <w:tr w:rsidR="00395C29" w:rsidRPr="00AA3731" w:rsidTr="00643C71">
        <w:trPr>
          <w:trHeight w:val="1101"/>
        </w:trPr>
        <w:tc>
          <w:tcPr>
            <w:tcW w:w="675" w:type="dxa"/>
          </w:tcPr>
          <w:p w:rsidR="00395C29" w:rsidRPr="00AA3731" w:rsidRDefault="00395C29" w:rsidP="00643C71">
            <w:pPr>
              <w:contextualSpacing/>
              <w:jc w:val="center"/>
              <w:rPr>
                <w:b/>
                <w:sz w:val="24"/>
                <w:szCs w:val="24"/>
              </w:rPr>
            </w:pPr>
            <w:r w:rsidRPr="00AA3731">
              <w:rPr>
                <w:b/>
                <w:sz w:val="24"/>
                <w:szCs w:val="24"/>
              </w:rPr>
              <w:lastRenderedPageBreak/>
              <w:t>5</w:t>
            </w:r>
          </w:p>
        </w:tc>
        <w:tc>
          <w:tcPr>
            <w:tcW w:w="4111" w:type="dxa"/>
          </w:tcPr>
          <w:p w:rsidR="00395C29" w:rsidRDefault="00395C29" w:rsidP="00643C71">
            <w:pPr>
              <w:jc w:val="center"/>
              <w:rPr>
                <w:b/>
                <w:sz w:val="24"/>
                <w:szCs w:val="24"/>
              </w:rPr>
            </w:pPr>
            <w:r w:rsidRPr="00AA3731">
              <w:rPr>
                <w:b/>
                <w:sz w:val="24"/>
                <w:szCs w:val="24"/>
              </w:rPr>
              <w:t>КАМА 11,00R22.5 NF 701</w:t>
            </w:r>
          </w:p>
          <w:p w:rsidR="00395C29" w:rsidRPr="00AA3731" w:rsidRDefault="00395C29" w:rsidP="00643C71">
            <w:pPr>
              <w:rPr>
                <w:b/>
                <w:sz w:val="24"/>
                <w:szCs w:val="24"/>
              </w:rPr>
            </w:pPr>
            <w:r>
              <w:rPr>
                <w:b/>
                <w:sz w:val="24"/>
                <w:szCs w:val="24"/>
              </w:rPr>
              <w:t>(</w:t>
            </w:r>
            <w:r w:rsidRPr="00AA3731">
              <w:rPr>
                <w:b/>
                <w:sz w:val="24"/>
                <w:szCs w:val="24"/>
              </w:rPr>
              <w:t>Бескамерная шина,</w:t>
            </w:r>
            <w:r>
              <w:rPr>
                <w:b/>
                <w:sz w:val="24"/>
                <w:szCs w:val="24"/>
              </w:rPr>
              <w:t xml:space="preserve"> </w:t>
            </w:r>
            <w:r w:rsidRPr="00AA3731">
              <w:rPr>
                <w:b/>
                <w:sz w:val="24"/>
                <w:szCs w:val="24"/>
              </w:rPr>
              <w:t>специальный рисунок протектора с крупными блоками и смещёнными рёбрами)</w:t>
            </w:r>
          </w:p>
        </w:tc>
        <w:tc>
          <w:tcPr>
            <w:tcW w:w="2268" w:type="dxa"/>
          </w:tcPr>
          <w:p w:rsidR="00395C29" w:rsidRPr="00AA3731" w:rsidRDefault="00395C29" w:rsidP="00643C71">
            <w:pPr>
              <w:rPr>
                <w:b/>
                <w:sz w:val="24"/>
                <w:szCs w:val="24"/>
              </w:rPr>
            </w:pPr>
            <w:r w:rsidRPr="00AA3731">
              <w:rPr>
                <w:b/>
                <w:sz w:val="24"/>
                <w:szCs w:val="24"/>
              </w:rPr>
              <w:t>Автошины</w:t>
            </w:r>
          </w:p>
        </w:tc>
        <w:tc>
          <w:tcPr>
            <w:tcW w:w="2268" w:type="dxa"/>
          </w:tcPr>
          <w:p w:rsidR="00395C29" w:rsidRPr="00AA3731" w:rsidRDefault="00395C29" w:rsidP="00643C71">
            <w:pPr>
              <w:contextualSpacing/>
              <w:jc w:val="center"/>
              <w:rPr>
                <w:b/>
                <w:sz w:val="24"/>
                <w:szCs w:val="24"/>
                <w:lang w:val="en-US"/>
              </w:rPr>
            </w:pPr>
            <w:r w:rsidRPr="00AA3731">
              <w:rPr>
                <w:b/>
                <w:sz w:val="24"/>
                <w:szCs w:val="24"/>
              </w:rPr>
              <w:t>148/145</w:t>
            </w:r>
            <w:r w:rsidRPr="00AA3731">
              <w:rPr>
                <w:b/>
                <w:sz w:val="24"/>
                <w:szCs w:val="24"/>
                <w:lang w:val="en-US"/>
              </w:rPr>
              <w:t>K</w:t>
            </w:r>
          </w:p>
        </w:tc>
        <w:tc>
          <w:tcPr>
            <w:tcW w:w="1701" w:type="dxa"/>
          </w:tcPr>
          <w:p w:rsidR="00395C29" w:rsidRPr="00AA3731" w:rsidRDefault="00395C29" w:rsidP="00643C71">
            <w:pPr>
              <w:contextualSpacing/>
              <w:jc w:val="center"/>
              <w:rPr>
                <w:b/>
                <w:sz w:val="24"/>
                <w:szCs w:val="24"/>
                <w:lang w:val="en-US"/>
              </w:rPr>
            </w:pPr>
            <w:r w:rsidRPr="00AA3731">
              <w:rPr>
                <w:b/>
                <w:sz w:val="24"/>
                <w:szCs w:val="24"/>
              </w:rPr>
              <w:t>11</w:t>
            </w:r>
            <w:r w:rsidRPr="00AA3731">
              <w:rPr>
                <w:b/>
                <w:sz w:val="24"/>
                <w:szCs w:val="24"/>
                <w:lang w:val="en-US"/>
              </w:rPr>
              <w:t>R</w:t>
            </w:r>
            <w:r w:rsidRPr="00AA3731">
              <w:rPr>
                <w:b/>
                <w:sz w:val="24"/>
                <w:szCs w:val="24"/>
              </w:rPr>
              <w:t>22.5</w:t>
            </w:r>
          </w:p>
        </w:tc>
        <w:tc>
          <w:tcPr>
            <w:tcW w:w="1134" w:type="dxa"/>
          </w:tcPr>
          <w:p w:rsidR="00395C29" w:rsidRPr="00AA3731" w:rsidRDefault="00395C29" w:rsidP="00643C71">
            <w:pPr>
              <w:rPr>
                <w:b/>
                <w:sz w:val="24"/>
                <w:szCs w:val="24"/>
              </w:rPr>
            </w:pPr>
            <w:r w:rsidRPr="00AA3731">
              <w:rPr>
                <w:b/>
                <w:sz w:val="24"/>
                <w:szCs w:val="24"/>
              </w:rPr>
              <w:t>шт.</w:t>
            </w:r>
          </w:p>
        </w:tc>
        <w:tc>
          <w:tcPr>
            <w:tcW w:w="1977" w:type="dxa"/>
          </w:tcPr>
          <w:p w:rsidR="00395C29" w:rsidRPr="00AA3731" w:rsidRDefault="00395C29" w:rsidP="00643C71">
            <w:pPr>
              <w:contextualSpacing/>
              <w:jc w:val="center"/>
              <w:rPr>
                <w:b/>
                <w:sz w:val="24"/>
                <w:szCs w:val="24"/>
              </w:rPr>
            </w:pPr>
            <w:r w:rsidRPr="00AA3731">
              <w:rPr>
                <w:b/>
                <w:sz w:val="24"/>
                <w:szCs w:val="24"/>
              </w:rPr>
              <w:t>8</w:t>
            </w:r>
          </w:p>
        </w:tc>
      </w:tr>
    </w:tbl>
    <w:p w:rsidR="00395C29" w:rsidRPr="00AA3731" w:rsidRDefault="00395C29" w:rsidP="00395C29">
      <w:pPr>
        <w:spacing w:after="0" w:line="240" w:lineRule="auto"/>
        <w:ind w:firstLine="284"/>
        <w:contextualSpacing/>
        <w:jc w:val="both"/>
        <w:rPr>
          <w:rFonts w:ascii="Times New Roman" w:eastAsia="Times New Roman" w:hAnsi="Times New Roman" w:cs="Times New Roman"/>
          <w:sz w:val="18"/>
          <w:szCs w:val="18"/>
        </w:rPr>
      </w:pPr>
      <w:r w:rsidRPr="00AA3731">
        <w:rPr>
          <w:rFonts w:ascii="Times New Roman" w:eastAsia="Times New Roman" w:hAnsi="Times New Roman" w:cs="Times New Roman"/>
          <w:b/>
          <w:sz w:val="18"/>
          <w:szCs w:val="18"/>
        </w:rPr>
        <w:br w:type="textWrapping" w:clear="all"/>
      </w:r>
    </w:p>
    <w:p w:rsidR="00395C29" w:rsidRPr="00AA3731" w:rsidRDefault="00395C29" w:rsidP="00395C29">
      <w:pPr>
        <w:spacing w:after="0" w:line="240" w:lineRule="auto"/>
        <w:rPr>
          <w:rFonts w:ascii="Times New Roman" w:eastAsia="Times New Roman" w:hAnsi="Times New Roman" w:cs="Times New Roman"/>
          <w:sz w:val="24"/>
          <w:szCs w:val="24"/>
        </w:rPr>
      </w:pPr>
      <w:r w:rsidRPr="00AA3731">
        <w:rPr>
          <w:rFonts w:ascii="Times New Roman" w:eastAsia="Times New Roman" w:hAnsi="Times New Roman" w:cs="Times New Roman"/>
          <w:b/>
          <w:sz w:val="24"/>
          <w:szCs w:val="24"/>
        </w:rPr>
        <w:t>Официальный продавец</w:t>
      </w:r>
      <w:r w:rsidRPr="00AA3731">
        <w:rPr>
          <w:rFonts w:ascii="Times New Roman" w:eastAsia="Times New Roman" w:hAnsi="Times New Roman" w:cs="Times New Roman"/>
          <w:sz w:val="24"/>
          <w:szCs w:val="24"/>
        </w:rPr>
        <w:t xml:space="preserve">. </w:t>
      </w:r>
      <w:r w:rsidRPr="00AA3731">
        <w:rPr>
          <w:rFonts w:ascii="Times New Roman" w:eastAsia="Times New Roman" w:hAnsi="Times New Roman" w:cs="Times New Roman"/>
          <w:b/>
          <w:sz w:val="24"/>
          <w:szCs w:val="24"/>
        </w:rPr>
        <w:t>Поставщик производит монтаж автошин и их балансировку.</w:t>
      </w:r>
      <w:r w:rsidRPr="00AA3731">
        <w:rPr>
          <w:rFonts w:ascii="Times New Roman" w:eastAsia="Times New Roman" w:hAnsi="Times New Roman" w:cs="Times New Roman"/>
          <w:sz w:val="24"/>
          <w:szCs w:val="24"/>
        </w:rPr>
        <w:t xml:space="preserve"> </w:t>
      </w:r>
      <w:r w:rsidRPr="00AA3731">
        <w:rPr>
          <w:rFonts w:ascii="Times New Roman" w:eastAsia="Times New Roman" w:hAnsi="Times New Roman" w:cs="Times New Roman"/>
          <w:b/>
          <w:sz w:val="24"/>
          <w:szCs w:val="24"/>
        </w:rPr>
        <w:t>Расширенная гарантия. В случае повреждения шины, покупка новой за 50%.</w:t>
      </w:r>
    </w:p>
    <w:p w:rsidR="00395C29" w:rsidRPr="00395C29" w:rsidRDefault="00395C29" w:rsidP="00395C29">
      <w:pPr>
        <w:jc w:val="center"/>
        <w:rPr>
          <w:rFonts w:ascii="Times New Roman" w:eastAsia="Times New Roman" w:hAnsi="Times New Roman" w:cs="Times New Roman"/>
          <w:b/>
          <w:bCs/>
          <w:sz w:val="24"/>
          <w:szCs w:val="24"/>
          <w:u w:val="single"/>
        </w:rPr>
      </w:pPr>
    </w:p>
    <w:sectPr w:rsidR="00395C29" w:rsidRPr="00395C29" w:rsidSect="00395C29">
      <w:pgSz w:w="16838" w:h="11906" w:orient="landscape"/>
      <w:pgMar w:top="1701" w:right="851" w:bottom="567" w:left="85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5530" w:rsidRDefault="00D35530" w:rsidP="00BF1FAD">
      <w:pPr>
        <w:spacing w:after="0" w:line="240" w:lineRule="auto"/>
      </w:pPr>
      <w:r>
        <w:separator/>
      </w:r>
    </w:p>
  </w:endnote>
  <w:endnote w:type="continuationSeparator" w:id="0">
    <w:p w:rsidR="00D35530" w:rsidRDefault="00D35530"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imesNewRomanPSMT">
    <w:altName w:val="MS Mincho"/>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5530" w:rsidRDefault="00D35530" w:rsidP="00BF1FAD">
      <w:pPr>
        <w:spacing w:after="0" w:line="240" w:lineRule="auto"/>
      </w:pPr>
      <w:r>
        <w:separator/>
      </w:r>
    </w:p>
  </w:footnote>
  <w:footnote w:type="continuationSeparator" w:id="0">
    <w:p w:rsidR="00D35530" w:rsidRDefault="00D35530"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6F80"/>
    <w:multiLevelType w:val="multilevel"/>
    <w:tmpl w:val="225A3C30"/>
    <w:lvl w:ilvl="0">
      <w:start w:val="4"/>
      <w:numFmt w:val="decimal"/>
      <w:lvlText w:val="%1."/>
      <w:lvlJc w:val="left"/>
      <w:pPr>
        <w:ind w:left="360" w:hanging="360"/>
      </w:pPr>
      <w:rPr>
        <w:rFonts w:hint="default"/>
      </w:rPr>
    </w:lvl>
    <w:lvl w:ilvl="1">
      <w:start w:val="4"/>
      <w:numFmt w:val="decimal"/>
      <w:lvlText w:val="%1.%2."/>
      <w:lvlJc w:val="left"/>
      <w:pPr>
        <w:ind w:left="1212"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nsid w:val="07154EFB"/>
    <w:multiLevelType w:val="multilevel"/>
    <w:tmpl w:val="A65C9274"/>
    <w:lvl w:ilvl="0">
      <w:start w:val="1"/>
      <w:numFmt w:val="decimal"/>
      <w:lvlText w:val="%1"/>
      <w:lvlJc w:val="left"/>
      <w:pPr>
        <w:ind w:left="360" w:hanging="360"/>
      </w:p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4">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5">
    <w:nsid w:val="1EC81B5D"/>
    <w:multiLevelType w:val="hybridMultilevel"/>
    <w:tmpl w:val="0526E250"/>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1B">
      <w:start w:val="1"/>
      <w:numFmt w:val="lowerRoman"/>
      <w:lvlText w:val="%2."/>
      <w:lvlJc w:val="righ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6">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2FF451C"/>
    <w:multiLevelType w:val="hybridMultilevel"/>
    <w:tmpl w:val="61740BC4"/>
    <w:lvl w:ilvl="0" w:tplc="C6426956">
      <w:start w:val="1"/>
      <w:numFmt w:val="russianLower"/>
      <w:lvlText w:val="%1)"/>
      <w:lvlJc w:val="left"/>
      <w:pPr>
        <w:tabs>
          <w:tab w:val="num" w:pos="720"/>
        </w:tabs>
        <w:ind w:left="720" w:hanging="360"/>
      </w:pPr>
      <w:rPr>
        <w:rFonts w:cs="Times New Roman"/>
        <w:b/>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
    <w:nsid w:val="26611706"/>
    <w:multiLevelType w:val="multilevel"/>
    <w:tmpl w:val="E21CF886"/>
    <w:lvl w:ilvl="0">
      <w:start w:val="3"/>
      <w:numFmt w:val="decimal"/>
      <w:lvlText w:val="%1."/>
      <w:lvlJc w:val="left"/>
      <w:pPr>
        <w:tabs>
          <w:tab w:val="num" w:pos="142"/>
        </w:tabs>
        <w:ind w:left="502" w:hanging="360"/>
      </w:pPr>
      <w:rPr>
        <w:rFonts w:cs="Times New Roman"/>
      </w:rPr>
    </w:lvl>
    <w:lvl w:ilvl="1">
      <w:start w:val="4"/>
      <w:numFmt w:val="decimal"/>
      <w:lvlText w:val="%1.%2."/>
      <w:lvlJc w:val="left"/>
      <w:pPr>
        <w:tabs>
          <w:tab w:val="num" w:pos="0"/>
        </w:tabs>
        <w:ind w:left="0" w:firstLine="720"/>
      </w:pPr>
      <w:rPr>
        <w:rFonts w:cs="Times New Roman"/>
        <w:b/>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2">
    <w:nsid w:val="30207A7F"/>
    <w:multiLevelType w:val="hybridMultilevel"/>
    <w:tmpl w:val="7A44E3A6"/>
    <w:lvl w:ilvl="0" w:tplc="BDD05816">
      <w:start w:val="1"/>
      <w:numFmt w:val="decimal"/>
      <w:lvlText w:val="5.%1."/>
      <w:lvlJc w:val="left"/>
      <w:pPr>
        <w:ind w:left="1080"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nsid w:val="321473CD"/>
    <w:multiLevelType w:val="hybridMultilevel"/>
    <w:tmpl w:val="21A298FA"/>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15">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6">
    <w:nsid w:val="34B12810"/>
    <w:multiLevelType w:val="hybridMultilevel"/>
    <w:tmpl w:val="0EC62114"/>
    <w:lvl w:ilvl="0" w:tplc="3E2EFE38">
      <w:start w:val="1"/>
      <w:numFmt w:val="russianLower"/>
      <w:lvlText w:val="%1)"/>
      <w:lvlJc w:val="left"/>
      <w:pPr>
        <w:tabs>
          <w:tab w:val="num" w:pos="2140"/>
        </w:tabs>
        <w:ind w:left="2140" w:hanging="360"/>
      </w:pPr>
      <w:rPr>
        <w:rFonts w:cs="Times New Roman"/>
        <w:b/>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17">
    <w:nsid w:val="356352E7"/>
    <w:multiLevelType w:val="multilevel"/>
    <w:tmpl w:val="A4B40D2C"/>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left="0" w:firstLine="720"/>
      </w:pPr>
      <w:rPr>
        <w:rFonts w:ascii="Times New Roman" w:hAnsi="Times New Roman" w:cs="Times New Roman" w:hint="default"/>
        <w:b/>
        <w:i w:val="0"/>
        <w:sz w:val="24"/>
        <w:szCs w:val="24"/>
      </w:rPr>
    </w:lvl>
    <w:lvl w:ilvl="2">
      <w:start w:val="1"/>
      <w:numFmt w:val="decimal"/>
      <w:lvlText w:val="%1.%2.%3."/>
      <w:lvlJc w:val="left"/>
      <w:pPr>
        <w:tabs>
          <w:tab w:val="num" w:pos="1440"/>
        </w:tabs>
        <w:ind w:left="1440" w:hanging="720"/>
      </w:pPr>
      <w:rPr>
        <w:rFonts w:cs="Times New Roman"/>
        <w:b/>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8">
    <w:nsid w:val="37AA404A"/>
    <w:multiLevelType w:val="multilevel"/>
    <w:tmpl w:val="56184D4A"/>
    <w:lvl w:ilvl="0">
      <w:start w:val="1"/>
      <w:numFmt w:val="decimal"/>
      <w:lvlText w:val="%1."/>
      <w:lvlJc w:val="left"/>
      <w:pPr>
        <w:ind w:left="960" w:hanging="360"/>
      </w:pPr>
    </w:lvl>
    <w:lvl w:ilvl="1">
      <w:start w:val="1"/>
      <w:numFmt w:val="decimal"/>
      <w:lvlText w:val="%2."/>
      <w:lvlJc w:val="left"/>
      <w:pPr>
        <w:ind w:left="1440" w:hanging="360"/>
      </w:pPr>
    </w:lvl>
    <w:lvl w:ilvl="2">
      <w:start w:val="1"/>
      <w:numFmt w:val="decimal"/>
      <w:lvlText w:val="%2.%3."/>
      <w:lvlJc w:val="left"/>
      <w:pPr>
        <w:ind w:left="2160" w:hanging="360"/>
      </w:p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19">
    <w:nsid w:val="41854D49"/>
    <w:multiLevelType w:val="multilevel"/>
    <w:tmpl w:val="D3D8AF26"/>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i w:val="0"/>
        <w:sz w:val="24"/>
        <w:szCs w:val="24"/>
      </w:rPr>
    </w:lvl>
    <w:lvl w:ilvl="3">
      <w:start w:val="1"/>
      <w:numFmt w:val="decimal"/>
      <w:lvlText w:val="%1.%2.%3.%4."/>
      <w:lvlJc w:val="left"/>
      <w:pPr>
        <w:tabs>
          <w:tab w:val="num" w:pos="2040"/>
        </w:tabs>
        <w:ind w:left="0" w:firstLine="720"/>
      </w:pPr>
      <w:rPr>
        <w:rFonts w:cs="Times New Roman"/>
        <w:b/>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0">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1">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2">
    <w:nsid w:val="486873B5"/>
    <w:multiLevelType w:val="multilevel"/>
    <w:tmpl w:val="5BBA8714"/>
    <w:lvl w:ilvl="0">
      <w:start w:val="1"/>
      <w:numFmt w:val="bullet"/>
      <w:lvlText w:val="–"/>
      <w:lvlJc w:val="left"/>
      <w:pPr>
        <w:ind w:left="1429" w:hanging="360"/>
      </w:pPr>
      <w:rPr>
        <w:rFonts w:ascii="Times New Roman" w:hAnsi="Times New Roman" w:cs="Times New Roman" w:hint="default"/>
      </w:rPr>
    </w:lvl>
    <w:lvl w:ilvl="1">
      <w:start w:val="1"/>
      <w:numFmt w:val="decimal"/>
      <w:lvlText w:val="%2."/>
      <w:lvlJc w:val="left"/>
      <w:pPr>
        <w:ind w:left="1440" w:hanging="360"/>
      </w:pPr>
    </w:lvl>
    <w:lvl w:ilvl="2">
      <w:start w:val="1"/>
      <w:numFmt w:val="bullet"/>
      <w:lvlText w:val=""/>
      <w:lvlJc w:val="left"/>
      <w:pPr>
        <w:ind w:left="2160" w:hanging="360"/>
      </w:pPr>
      <w:rPr>
        <w:rFonts w:ascii="Wingdings" w:hAnsi="Wingdings" w:cs="Wingdings" w:hint="default"/>
      </w:rPr>
    </w:lvl>
    <w:lvl w:ilvl="3">
      <w:start w:val="1"/>
      <w:numFmt w:val="decimal"/>
      <w:lvlText w:val="%2.%3.%4."/>
      <w:lvlJc w:val="left"/>
      <w:pPr>
        <w:ind w:left="2880" w:hanging="360"/>
      </w:pPr>
    </w:lvl>
    <w:lvl w:ilvl="4">
      <w:start w:val="1"/>
      <w:numFmt w:val="decimal"/>
      <w:lvlText w:val="%2.%3.%4.%5."/>
      <w:lvlJc w:val="left"/>
      <w:pPr>
        <w:ind w:left="3600" w:hanging="360"/>
      </w:pPr>
    </w:lvl>
    <w:lvl w:ilvl="5">
      <w:start w:val="1"/>
      <w:numFmt w:val="decimal"/>
      <w:lvlText w:val="%2.%3.%4.%5.%6."/>
      <w:lvlJc w:val="left"/>
      <w:pPr>
        <w:ind w:left="4320" w:hanging="360"/>
      </w:pPr>
    </w:lvl>
    <w:lvl w:ilvl="6">
      <w:start w:val="1"/>
      <w:numFmt w:val="decimal"/>
      <w:lvlText w:val="%2.%3.%4.%5.%6.%7."/>
      <w:lvlJc w:val="left"/>
      <w:pPr>
        <w:ind w:left="5040" w:hanging="360"/>
      </w:pPr>
    </w:lvl>
    <w:lvl w:ilvl="7">
      <w:start w:val="1"/>
      <w:numFmt w:val="decimal"/>
      <w:lvlText w:val="%2.%3.%4.%5.%6.%7.%8."/>
      <w:lvlJc w:val="left"/>
      <w:pPr>
        <w:ind w:left="5760" w:hanging="360"/>
      </w:pPr>
    </w:lvl>
    <w:lvl w:ilvl="8">
      <w:start w:val="1"/>
      <w:numFmt w:val="decimal"/>
      <w:lvlText w:val="%2.%3.%4.%5.%6.%7.%8.%9."/>
      <w:lvlJc w:val="left"/>
      <w:pPr>
        <w:ind w:left="6480" w:hanging="360"/>
      </w:pPr>
    </w:lvl>
  </w:abstractNum>
  <w:abstractNum w:abstractNumId="23">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4">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5">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26">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27">
    <w:nsid w:val="5E622525"/>
    <w:multiLevelType w:val="multilevel"/>
    <w:tmpl w:val="0A6E8E88"/>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rPr>
    </w:lvl>
    <w:lvl w:ilvl="2">
      <w:start w:val="1"/>
      <w:numFmt w:val="decimal"/>
      <w:lvlText w:val="%1.%2.%3."/>
      <w:lvlJc w:val="left"/>
      <w:pPr>
        <w:tabs>
          <w:tab w:val="num" w:pos="720"/>
        </w:tabs>
        <w:ind w:left="720" w:hanging="720"/>
      </w:pPr>
      <w:rPr>
        <w:rFonts w:cs="Times New Roman"/>
        <w:b/>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8">
    <w:nsid w:val="5FF8721D"/>
    <w:multiLevelType w:val="hybridMultilevel"/>
    <w:tmpl w:val="06867B98"/>
    <w:lvl w:ilvl="0" w:tplc="3E640BE8">
      <w:start w:val="1"/>
      <w:numFmt w:val="decimal"/>
      <w:lvlText w:val="%1."/>
      <w:lvlJc w:val="left"/>
      <w:pPr>
        <w:tabs>
          <w:tab w:val="num" w:pos="1212"/>
        </w:tabs>
        <w:ind w:left="1212"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29">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30">
    <w:nsid w:val="69BD4136"/>
    <w:multiLevelType w:val="multilevel"/>
    <w:tmpl w:val="0DBC38A2"/>
    <w:lvl w:ilvl="0">
      <w:start w:val="4"/>
      <w:numFmt w:val="decimal"/>
      <w:lvlText w:val="%1."/>
      <w:lvlJc w:val="left"/>
      <w:pPr>
        <w:ind w:left="660" w:hanging="660"/>
      </w:pPr>
      <w:rPr>
        <w:rFonts w:hint="default"/>
      </w:rPr>
    </w:lvl>
    <w:lvl w:ilvl="1">
      <w:start w:val="16"/>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6BF02993"/>
    <w:multiLevelType w:val="multilevel"/>
    <w:tmpl w:val="3C28586E"/>
    <w:lvl w:ilvl="0">
      <w:start w:val="1"/>
      <w:numFmt w:val="decimal"/>
      <w:pStyle w:val="1"/>
      <w:lvlText w:val="%1."/>
      <w:lvlJc w:val="left"/>
      <w:pPr>
        <w:ind w:left="1134" w:firstLine="567"/>
      </w:pPr>
    </w:lvl>
    <w:lvl w:ilvl="1">
      <w:start w:val="1"/>
      <w:numFmt w:val="decimal"/>
      <w:pStyle w:val="2"/>
      <w:lvlText w:val="%1.%2"/>
      <w:lvlJc w:val="left"/>
      <w:pPr>
        <w:ind w:left="1134" w:hanging="1134"/>
      </w:pPr>
    </w:lvl>
    <w:lvl w:ilvl="2">
      <w:start w:val="1"/>
      <w:numFmt w:val="decimal"/>
      <w:pStyle w:val="a"/>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33">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34">
    <w:nsid w:val="7DA023D9"/>
    <w:multiLevelType w:val="singleLevel"/>
    <w:tmpl w:val="60842086"/>
    <w:lvl w:ilvl="0">
      <w:start w:val="1"/>
      <w:numFmt w:val="russianLower"/>
      <w:lvlText w:val="%1)"/>
      <w:lvlJc w:val="left"/>
      <w:pPr>
        <w:tabs>
          <w:tab w:val="num" w:pos="720"/>
        </w:tabs>
        <w:ind w:left="0" w:firstLine="680"/>
      </w:pPr>
      <w:rPr>
        <w:rFonts w:ascii="Times New Roman" w:hAnsi="Times New Roman" w:cs="Times New Roman" w:hint="default"/>
        <w:b/>
      </w:rPr>
    </w:lvl>
  </w:abstractNum>
  <w:num w:numId="1">
    <w:abstractNumId w:val="31"/>
  </w:num>
  <w:num w:numId="2">
    <w:abstractNumId w:val="18"/>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2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4"/>
    <w:lvlOverride w:ilvl="0">
      <w:startOverride w:val="1"/>
    </w:lvlOverride>
  </w:num>
  <w:num w:numId="14">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14"/>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6">
    <w:abstractNumId w:val="1"/>
  </w:num>
  <w:num w:numId="37">
    <w:abstractNumId w:val="5"/>
  </w:num>
  <w:num w:numId="38">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42455"/>
    <w:rsid w:val="000445F5"/>
    <w:rsid w:val="00062ADB"/>
    <w:rsid w:val="00086428"/>
    <w:rsid w:val="00086B98"/>
    <w:rsid w:val="0009451B"/>
    <w:rsid w:val="000951C1"/>
    <w:rsid w:val="000B1343"/>
    <w:rsid w:val="000F008D"/>
    <w:rsid w:val="000F3C7B"/>
    <w:rsid w:val="00101A6A"/>
    <w:rsid w:val="00167248"/>
    <w:rsid w:val="00176E22"/>
    <w:rsid w:val="00186672"/>
    <w:rsid w:val="001C700A"/>
    <w:rsid w:val="001D3086"/>
    <w:rsid w:val="00207900"/>
    <w:rsid w:val="00233D7E"/>
    <w:rsid w:val="002909C6"/>
    <w:rsid w:val="002A2C04"/>
    <w:rsid w:val="002A2F26"/>
    <w:rsid w:val="002B116A"/>
    <w:rsid w:val="002C6F5A"/>
    <w:rsid w:val="00305295"/>
    <w:rsid w:val="003407C5"/>
    <w:rsid w:val="00395C29"/>
    <w:rsid w:val="003D6C8F"/>
    <w:rsid w:val="003E581D"/>
    <w:rsid w:val="003E5B1A"/>
    <w:rsid w:val="003E6678"/>
    <w:rsid w:val="00461582"/>
    <w:rsid w:val="004A0827"/>
    <w:rsid w:val="004A2E67"/>
    <w:rsid w:val="004C3DC8"/>
    <w:rsid w:val="004E177D"/>
    <w:rsid w:val="005004C5"/>
    <w:rsid w:val="00561DF0"/>
    <w:rsid w:val="005650DA"/>
    <w:rsid w:val="00576C8D"/>
    <w:rsid w:val="00586CA1"/>
    <w:rsid w:val="0059191D"/>
    <w:rsid w:val="005A1B6B"/>
    <w:rsid w:val="005D2DD5"/>
    <w:rsid w:val="006153D3"/>
    <w:rsid w:val="00623350"/>
    <w:rsid w:val="006243DC"/>
    <w:rsid w:val="0065002E"/>
    <w:rsid w:val="006970BB"/>
    <w:rsid w:val="006A4745"/>
    <w:rsid w:val="006C7632"/>
    <w:rsid w:val="007337B8"/>
    <w:rsid w:val="00734A2C"/>
    <w:rsid w:val="00781800"/>
    <w:rsid w:val="007F5A5A"/>
    <w:rsid w:val="007F5E9B"/>
    <w:rsid w:val="00804E69"/>
    <w:rsid w:val="00822962"/>
    <w:rsid w:val="008331B5"/>
    <w:rsid w:val="0083324B"/>
    <w:rsid w:val="00842D7A"/>
    <w:rsid w:val="008717F5"/>
    <w:rsid w:val="00912C84"/>
    <w:rsid w:val="00917F7C"/>
    <w:rsid w:val="009E00DE"/>
    <w:rsid w:val="009F14A1"/>
    <w:rsid w:val="00A008C2"/>
    <w:rsid w:val="00A02B1C"/>
    <w:rsid w:val="00A37AC1"/>
    <w:rsid w:val="00A54F72"/>
    <w:rsid w:val="00A81D94"/>
    <w:rsid w:val="00A87DB4"/>
    <w:rsid w:val="00A9543E"/>
    <w:rsid w:val="00AA3731"/>
    <w:rsid w:val="00AB5B68"/>
    <w:rsid w:val="00AD61DE"/>
    <w:rsid w:val="00AE15D4"/>
    <w:rsid w:val="00AF1E84"/>
    <w:rsid w:val="00AF552A"/>
    <w:rsid w:val="00AF6B7D"/>
    <w:rsid w:val="00B000D4"/>
    <w:rsid w:val="00B00E4D"/>
    <w:rsid w:val="00B057A6"/>
    <w:rsid w:val="00B11463"/>
    <w:rsid w:val="00B2117E"/>
    <w:rsid w:val="00B34A2D"/>
    <w:rsid w:val="00B522C1"/>
    <w:rsid w:val="00B700F7"/>
    <w:rsid w:val="00B76BAA"/>
    <w:rsid w:val="00B77D29"/>
    <w:rsid w:val="00B86C69"/>
    <w:rsid w:val="00BA080B"/>
    <w:rsid w:val="00BB7589"/>
    <w:rsid w:val="00BE21F4"/>
    <w:rsid w:val="00BE2899"/>
    <w:rsid w:val="00BF1FAD"/>
    <w:rsid w:val="00C041E8"/>
    <w:rsid w:val="00C275A4"/>
    <w:rsid w:val="00C91534"/>
    <w:rsid w:val="00CC144B"/>
    <w:rsid w:val="00CE2764"/>
    <w:rsid w:val="00D10AD6"/>
    <w:rsid w:val="00D124EB"/>
    <w:rsid w:val="00D3068C"/>
    <w:rsid w:val="00D35530"/>
    <w:rsid w:val="00D40123"/>
    <w:rsid w:val="00D5646C"/>
    <w:rsid w:val="00D64C24"/>
    <w:rsid w:val="00D960D5"/>
    <w:rsid w:val="00DA372B"/>
    <w:rsid w:val="00DC266A"/>
    <w:rsid w:val="00E02FD5"/>
    <w:rsid w:val="00E10378"/>
    <w:rsid w:val="00E16685"/>
    <w:rsid w:val="00E43262"/>
    <w:rsid w:val="00E468F0"/>
    <w:rsid w:val="00E72B20"/>
    <w:rsid w:val="00E91805"/>
    <w:rsid w:val="00E9294A"/>
    <w:rsid w:val="00EB73F6"/>
    <w:rsid w:val="00EC4C7A"/>
    <w:rsid w:val="00EE2478"/>
    <w:rsid w:val="00F34116"/>
    <w:rsid w:val="00F62468"/>
    <w:rsid w:val="00F66775"/>
    <w:rsid w:val="00F706DD"/>
    <w:rsid w:val="00F71936"/>
    <w:rsid w:val="00F85F12"/>
    <w:rsid w:val="00FD0AC5"/>
    <w:rsid w:val="00FD3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C29"/>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1">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unhideWhenUsed/>
    <w:rsid w:val="00DA372B"/>
    <w:rPr>
      <w:color w:val="0000FF"/>
      <w:u w:val="single"/>
    </w:rPr>
  </w:style>
  <w:style w:type="character" w:customStyle="1" w:styleId="ListParagraphChar">
    <w:name w:val="List Paragraph Char"/>
    <w:basedOn w:val="a3"/>
    <w:link w:val="32"/>
    <w:locked/>
    <w:rsid w:val="006153D3"/>
    <w:rPr>
      <w:rFonts w:ascii="Times New Roman" w:hAnsi="Times New Roman" w:cs="Times New Roman"/>
    </w:rPr>
  </w:style>
  <w:style w:type="paragraph" w:customStyle="1" w:styleId="32">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3">
    <w:name w:val="Body Text Indent 3"/>
    <w:basedOn w:val="a0"/>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3"/>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3"/>
    <w:link w:val="3"/>
    <w:uiPriority w:val="9"/>
    <w:semiHidden/>
    <w:rsid w:val="004A0827"/>
    <w:rPr>
      <w:rFonts w:asciiTheme="majorHAnsi" w:eastAsiaTheme="majorEastAsia" w:hAnsiTheme="majorHAnsi" w:cstheme="majorBidi"/>
      <w:b/>
      <w:bCs/>
      <w:color w:val="4F81BD" w:themeColor="accent1"/>
    </w:rPr>
  </w:style>
  <w:style w:type="table" w:styleId="aff8">
    <w:name w:val="Table Grid"/>
    <w:basedOn w:val="a4"/>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4"/>
    <w:next w:val="aff8"/>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395C29"/>
  </w:style>
  <w:style w:type="paragraph" w:styleId="1">
    <w:name w:val="heading 1"/>
    <w:basedOn w:val="a1"/>
    <w:next w:val="a2"/>
    <w:rsid w:val="00BF1FAD"/>
    <w:pPr>
      <w:keepNext/>
      <w:numPr>
        <w:numId w:val="1"/>
      </w:numPr>
      <w:spacing w:after="0" w:line="100" w:lineRule="atLeast"/>
      <w:jc w:val="right"/>
      <w:outlineLvl w:val="0"/>
    </w:pPr>
    <w:rPr>
      <w:rFonts w:ascii="Times New Roman" w:hAnsi="Times New Roman"/>
      <w:iCs/>
      <w:sz w:val="24"/>
      <w:szCs w:val="24"/>
    </w:rPr>
  </w:style>
  <w:style w:type="paragraph" w:styleId="2">
    <w:name w:val="heading 2"/>
    <w:basedOn w:val="a1"/>
    <w:next w:val="a2"/>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0"/>
    <w:next w:val="a0"/>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a1">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3"/>
    <w:rsid w:val="00BF1FAD"/>
  </w:style>
  <w:style w:type="character" w:customStyle="1" w:styleId="20">
    <w:name w:val="Заголовок 2 Знак"/>
    <w:basedOn w:val="a3"/>
    <w:rsid w:val="00BF1FAD"/>
  </w:style>
  <w:style w:type="character" w:customStyle="1" w:styleId="-">
    <w:name w:val="Интернет-ссылка"/>
    <w:basedOn w:val="a3"/>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3"/>
    <w:rsid w:val="00BF1FAD"/>
  </w:style>
  <w:style w:type="character" w:customStyle="1" w:styleId="21">
    <w:name w:val="Основной текст с отступом 2 Знак"/>
    <w:basedOn w:val="a3"/>
    <w:rsid w:val="00BF1FAD"/>
  </w:style>
  <w:style w:type="character" w:customStyle="1" w:styleId="a6">
    <w:name w:val="Текст Знак"/>
    <w:basedOn w:val="a3"/>
    <w:rsid w:val="00BF1FAD"/>
  </w:style>
  <w:style w:type="character" w:customStyle="1" w:styleId="ListParagraph">
    <w:name w:val="List Paragraph Знак"/>
    <w:basedOn w:val="a3"/>
    <w:rsid w:val="00BF1FAD"/>
  </w:style>
  <w:style w:type="character" w:customStyle="1" w:styleId="11">
    <w:name w:val="Ариал Знак1"/>
    <w:basedOn w:val="a3"/>
    <w:rsid w:val="00BF1FAD"/>
  </w:style>
  <w:style w:type="character" w:customStyle="1" w:styleId="a7">
    <w:name w:val="Ариал Таблица Знак"/>
    <w:basedOn w:val="a3"/>
    <w:rsid w:val="00BF1FAD"/>
  </w:style>
  <w:style w:type="character" w:customStyle="1" w:styleId="a8">
    <w:name w:val="текст смк Знак"/>
    <w:rsid w:val="00BF1FAD"/>
  </w:style>
  <w:style w:type="character" w:customStyle="1" w:styleId="a9">
    <w:name w:val="Основной текст Знак"/>
    <w:basedOn w:val="a3"/>
    <w:rsid w:val="00BF1FAD"/>
  </w:style>
  <w:style w:type="character" w:customStyle="1" w:styleId="aa">
    <w:name w:val="Название Знак"/>
    <w:basedOn w:val="a3"/>
    <w:rsid w:val="00BF1FAD"/>
  </w:style>
  <w:style w:type="character" w:customStyle="1" w:styleId="ab">
    <w:name w:val="Текст сноски Знак"/>
    <w:basedOn w:val="a3"/>
    <w:rsid w:val="00BF1FAD"/>
  </w:style>
  <w:style w:type="character" w:styleId="ac">
    <w:name w:val="footnote reference"/>
    <w:basedOn w:val="a3"/>
    <w:rsid w:val="00BF1FAD"/>
  </w:style>
  <w:style w:type="character" w:customStyle="1" w:styleId="ad">
    <w:name w:val="Верхний колонтитул Знак"/>
    <w:basedOn w:val="a3"/>
    <w:rsid w:val="00BF1FAD"/>
  </w:style>
  <w:style w:type="character" w:customStyle="1" w:styleId="ae">
    <w:name w:val="Нижний колонтитул Знак"/>
    <w:basedOn w:val="a3"/>
    <w:rsid w:val="00BF1FAD"/>
  </w:style>
  <w:style w:type="character" w:customStyle="1" w:styleId="af">
    <w:name w:val="Текст выноски Знак"/>
    <w:basedOn w:val="a3"/>
    <w:rsid w:val="00BF1FAD"/>
  </w:style>
  <w:style w:type="character" w:customStyle="1" w:styleId="FontStyle27">
    <w:name w:val="Font Style27"/>
    <w:basedOn w:val="a3"/>
    <w:rsid w:val="00BF1FAD"/>
  </w:style>
  <w:style w:type="character" w:customStyle="1" w:styleId="FontStyle25">
    <w:name w:val="Font Style25"/>
    <w:basedOn w:val="a3"/>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0">
    <w:name w:val="Заголовок"/>
    <w:basedOn w:val="a1"/>
    <w:next w:val="a2"/>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2">
    <w:name w:val="Body Text"/>
    <w:basedOn w:val="a1"/>
    <w:rsid w:val="00BF1FAD"/>
    <w:pPr>
      <w:spacing w:after="120"/>
    </w:pPr>
  </w:style>
  <w:style w:type="paragraph" w:styleId="af1">
    <w:name w:val="List"/>
    <w:basedOn w:val="a2"/>
    <w:rsid w:val="00BF1FAD"/>
    <w:rPr>
      <w:rFonts w:ascii="Arial" w:hAnsi="Arial" w:cs="Mangal"/>
    </w:rPr>
  </w:style>
  <w:style w:type="paragraph" w:styleId="af2">
    <w:name w:val="Title"/>
    <w:basedOn w:val="a1"/>
    <w:rsid w:val="00BF1FAD"/>
    <w:pPr>
      <w:suppressLineNumbers/>
      <w:spacing w:before="120" w:after="120"/>
    </w:pPr>
    <w:rPr>
      <w:rFonts w:ascii="Arial" w:hAnsi="Arial" w:cs="Mangal"/>
      <w:i/>
      <w:iCs/>
      <w:sz w:val="20"/>
      <w:szCs w:val="24"/>
    </w:rPr>
  </w:style>
  <w:style w:type="paragraph" w:styleId="af3">
    <w:name w:val="index heading"/>
    <w:basedOn w:val="a1"/>
    <w:rsid w:val="00BF1FAD"/>
    <w:pPr>
      <w:suppressLineNumbers/>
    </w:pPr>
    <w:rPr>
      <w:rFonts w:ascii="Arial" w:hAnsi="Arial" w:cs="Mangal"/>
    </w:rPr>
  </w:style>
  <w:style w:type="paragraph" w:styleId="HTML0">
    <w:name w:val="HTML Preformatted"/>
    <w:basedOn w:val="a1"/>
    <w:rsid w:val="00BF1FAD"/>
  </w:style>
  <w:style w:type="paragraph" w:styleId="af4">
    <w:name w:val="Normal (Web)"/>
    <w:basedOn w:val="a1"/>
    <w:uiPriority w:val="99"/>
    <w:rsid w:val="00BF1FAD"/>
  </w:style>
  <w:style w:type="paragraph" w:styleId="22">
    <w:name w:val="toc 2"/>
    <w:basedOn w:val="a1"/>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5">
    <w:name w:val="List Continue"/>
    <w:basedOn w:val="a1"/>
    <w:rsid w:val="00BF1FAD"/>
  </w:style>
  <w:style w:type="paragraph" w:styleId="23">
    <w:name w:val="Body Text Indent 2"/>
    <w:basedOn w:val="a1"/>
    <w:rsid w:val="00BF1FAD"/>
  </w:style>
  <w:style w:type="paragraph" w:styleId="af6">
    <w:name w:val="Plain Text"/>
    <w:basedOn w:val="a1"/>
    <w:rsid w:val="00BF1FAD"/>
  </w:style>
  <w:style w:type="paragraph" w:customStyle="1" w:styleId="12">
    <w:name w:val="Абзац списка1"/>
    <w:basedOn w:val="a1"/>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1"/>
    <w:rsid w:val="00BF1FAD"/>
  </w:style>
  <w:style w:type="paragraph" w:customStyle="1" w:styleId="af7">
    <w:name w:val="Таблица шапка"/>
    <w:basedOn w:val="a1"/>
    <w:uiPriority w:val="99"/>
    <w:rsid w:val="00BF1FAD"/>
  </w:style>
  <w:style w:type="paragraph" w:customStyle="1" w:styleId="af8">
    <w:name w:val="Таблица текст"/>
    <w:basedOn w:val="a1"/>
    <w:uiPriority w:val="99"/>
    <w:rsid w:val="00BF1FAD"/>
  </w:style>
  <w:style w:type="paragraph" w:customStyle="1" w:styleId="a">
    <w:name w:val="Пункт"/>
    <w:basedOn w:val="a1"/>
    <w:rsid w:val="00BF1FAD"/>
    <w:pPr>
      <w:numPr>
        <w:ilvl w:val="2"/>
        <w:numId w:val="1"/>
      </w:numPr>
      <w:outlineLvl w:val="2"/>
    </w:pPr>
  </w:style>
  <w:style w:type="paragraph" w:customStyle="1" w:styleId="31">
    <w:name w:val="Стиль3"/>
    <w:basedOn w:val="23"/>
    <w:rsid w:val="00BF1FAD"/>
  </w:style>
  <w:style w:type="paragraph" w:customStyle="1" w:styleId="Times12">
    <w:name w:val="Times 12"/>
    <w:basedOn w:val="a1"/>
    <w:uiPriority w:val="34"/>
    <w:qFormat/>
    <w:rsid w:val="00BF1FAD"/>
  </w:style>
  <w:style w:type="paragraph" w:customStyle="1" w:styleId="02statia2">
    <w:name w:val="02statia2"/>
    <w:basedOn w:val="a1"/>
    <w:uiPriority w:val="99"/>
    <w:rsid w:val="00BF1FAD"/>
  </w:style>
  <w:style w:type="paragraph" w:customStyle="1" w:styleId="af9">
    <w:name w:val="Подподпункт"/>
    <w:basedOn w:val="a1"/>
    <w:uiPriority w:val="99"/>
    <w:rsid w:val="00BF1FAD"/>
    <w:pPr>
      <w:ind w:left="1134" w:firstLine="567"/>
      <w:outlineLvl w:val="0"/>
    </w:pPr>
  </w:style>
  <w:style w:type="paragraph" w:customStyle="1" w:styleId="afa">
    <w:name w:val="Ариал"/>
    <w:basedOn w:val="a1"/>
    <w:rsid w:val="00BF1FAD"/>
  </w:style>
  <w:style w:type="paragraph" w:customStyle="1" w:styleId="afb">
    <w:name w:val="Пункт б/н"/>
    <w:basedOn w:val="a1"/>
    <w:uiPriority w:val="99"/>
    <w:rsid w:val="00BF1FAD"/>
  </w:style>
  <w:style w:type="paragraph" w:customStyle="1" w:styleId="afc">
    <w:name w:val="Ариал Таблица"/>
    <w:basedOn w:val="afa"/>
    <w:rsid w:val="00BF1FAD"/>
  </w:style>
  <w:style w:type="paragraph" w:customStyle="1" w:styleId="afd">
    <w:name w:val="Пункт Знак"/>
    <w:basedOn w:val="a1"/>
    <w:rsid w:val="00BF1FAD"/>
  </w:style>
  <w:style w:type="paragraph" w:customStyle="1" w:styleId="14">
    <w:name w:val="Пункт1"/>
    <w:basedOn w:val="a1"/>
    <w:rsid w:val="00BF1FAD"/>
  </w:style>
  <w:style w:type="paragraph" w:customStyle="1" w:styleId="rvps1">
    <w:name w:val="rvps1"/>
    <w:basedOn w:val="a1"/>
    <w:rsid w:val="00BF1FAD"/>
  </w:style>
  <w:style w:type="paragraph" w:customStyle="1" w:styleId="rvps46">
    <w:name w:val="rvps46"/>
    <w:basedOn w:val="a1"/>
    <w:rsid w:val="00BF1FAD"/>
  </w:style>
  <w:style w:type="paragraph" w:customStyle="1" w:styleId="rvps9">
    <w:name w:val="rvps9"/>
    <w:basedOn w:val="a1"/>
    <w:rsid w:val="00BF1FAD"/>
  </w:style>
  <w:style w:type="paragraph" w:customStyle="1" w:styleId="rvps51">
    <w:name w:val="rvps51"/>
    <w:basedOn w:val="a1"/>
    <w:uiPriority w:val="99"/>
    <w:rsid w:val="00BF1FAD"/>
  </w:style>
  <w:style w:type="paragraph" w:customStyle="1" w:styleId="afe">
    <w:name w:val="текст смк"/>
    <w:basedOn w:val="a1"/>
    <w:rsid w:val="00BF1FAD"/>
  </w:style>
  <w:style w:type="paragraph" w:styleId="aff">
    <w:name w:val="List Paragraph"/>
    <w:basedOn w:val="a1"/>
    <w:uiPriority w:val="34"/>
    <w:qFormat/>
    <w:rsid w:val="00BF1FAD"/>
  </w:style>
  <w:style w:type="paragraph" w:styleId="aff0">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1">
    <w:name w:val="footnote text"/>
    <w:basedOn w:val="a1"/>
    <w:rsid w:val="00BF1FAD"/>
  </w:style>
  <w:style w:type="paragraph" w:styleId="aff2">
    <w:name w:val="header"/>
    <w:basedOn w:val="a1"/>
    <w:rsid w:val="00BF1FAD"/>
    <w:pPr>
      <w:suppressLineNumbers/>
      <w:tabs>
        <w:tab w:val="center" w:pos="4677"/>
        <w:tab w:val="right" w:pos="9355"/>
      </w:tabs>
    </w:pPr>
  </w:style>
  <w:style w:type="paragraph" w:styleId="aff3">
    <w:name w:val="footer"/>
    <w:basedOn w:val="a1"/>
    <w:rsid w:val="00BF1FAD"/>
    <w:pPr>
      <w:suppressLineNumbers/>
      <w:tabs>
        <w:tab w:val="center" w:pos="4677"/>
        <w:tab w:val="right" w:pos="9355"/>
      </w:tabs>
    </w:pPr>
  </w:style>
  <w:style w:type="paragraph" w:customStyle="1" w:styleId="24">
    <w:name w:val="Абзац списка2"/>
    <w:basedOn w:val="a1"/>
    <w:uiPriority w:val="99"/>
    <w:rsid w:val="00BF1FAD"/>
  </w:style>
  <w:style w:type="paragraph" w:styleId="aff4">
    <w:name w:val="Balloon Text"/>
    <w:basedOn w:val="a1"/>
    <w:rsid w:val="00BF1FAD"/>
  </w:style>
  <w:style w:type="paragraph" w:customStyle="1" w:styleId="Style15">
    <w:name w:val="Style15"/>
    <w:basedOn w:val="a1"/>
    <w:rsid w:val="00BF1FAD"/>
  </w:style>
  <w:style w:type="paragraph" w:customStyle="1" w:styleId="Style16">
    <w:name w:val="Style16"/>
    <w:basedOn w:val="a1"/>
    <w:rsid w:val="00BF1FAD"/>
  </w:style>
  <w:style w:type="paragraph" w:customStyle="1" w:styleId="Style7">
    <w:name w:val="Style7"/>
    <w:basedOn w:val="a1"/>
    <w:rsid w:val="00BF1FAD"/>
  </w:style>
  <w:style w:type="paragraph" w:customStyle="1" w:styleId="Style9">
    <w:name w:val="Style9"/>
    <w:basedOn w:val="a1"/>
    <w:rsid w:val="00BF1FAD"/>
  </w:style>
  <w:style w:type="paragraph" w:customStyle="1" w:styleId="Style10">
    <w:name w:val="Style10"/>
    <w:basedOn w:val="a1"/>
    <w:rsid w:val="00BF1FAD"/>
  </w:style>
  <w:style w:type="paragraph" w:customStyle="1" w:styleId="Style11">
    <w:name w:val="Style11"/>
    <w:basedOn w:val="a1"/>
    <w:rsid w:val="00BF1FAD"/>
  </w:style>
  <w:style w:type="paragraph" w:customStyle="1" w:styleId="Style5">
    <w:name w:val="Style5"/>
    <w:basedOn w:val="a1"/>
    <w:rsid w:val="00BF1FAD"/>
  </w:style>
  <w:style w:type="character" w:styleId="aff5">
    <w:name w:val="Hyperlink"/>
    <w:basedOn w:val="a3"/>
    <w:uiPriority w:val="99"/>
    <w:unhideWhenUsed/>
    <w:rsid w:val="00DA372B"/>
    <w:rPr>
      <w:color w:val="0000FF"/>
      <w:u w:val="single"/>
    </w:rPr>
  </w:style>
  <w:style w:type="character" w:customStyle="1" w:styleId="ListParagraphChar">
    <w:name w:val="List Paragraph Char"/>
    <w:basedOn w:val="a3"/>
    <w:link w:val="32"/>
    <w:locked/>
    <w:rsid w:val="006153D3"/>
    <w:rPr>
      <w:rFonts w:ascii="Times New Roman" w:hAnsi="Times New Roman" w:cs="Times New Roman"/>
    </w:rPr>
  </w:style>
  <w:style w:type="paragraph" w:customStyle="1" w:styleId="32">
    <w:name w:val="Абзац списка3"/>
    <w:basedOn w:val="a0"/>
    <w:link w:val="ListParagraphChar"/>
    <w:rsid w:val="006153D3"/>
    <w:pPr>
      <w:ind w:left="720"/>
      <w:contextualSpacing/>
    </w:pPr>
    <w:rPr>
      <w:rFonts w:ascii="Times New Roman" w:hAnsi="Times New Roman" w:cs="Times New Roman"/>
    </w:rPr>
  </w:style>
  <w:style w:type="character" w:customStyle="1" w:styleId="FontStyle17">
    <w:name w:val="Font Style17"/>
    <w:basedOn w:val="a3"/>
    <w:uiPriority w:val="99"/>
    <w:rsid w:val="00B522C1"/>
    <w:rPr>
      <w:rFonts w:ascii="Times New Roman" w:hAnsi="Times New Roman" w:cs="Times New Roman"/>
      <w:sz w:val="20"/>
      <w:szCs w:val="20"/>
    </w:rPr>
  </w:style>
  <w:style w:type="paragraph" w:customStyle="1" w:styleId="Style3">
    <w:name w:val="Style3"/>
    <w:basedOn w:val="a0"/>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6">
    <w:name w:val="Body Text Indent"/>
    <w:basedOn w:val="a0"/>
    <w:link w:val="aff7"/>
    <w:semiHidden/>
    <w:unhideWhenUsed/>
    <w:rsid w:val="00BE21F4"/>
    <w:pPr>
      <w:spacing w:after="120"/>
      <w:ind w:left="283"/>
    </w:pPr>
    <w:rPr>
      <w:rFonts w:ascii="Calibri" w:eastAsia="Times New Roman" w:hAnsi="Calibri" w:cs="Times New Roman"/>
    </w:rPr>
  </w:style>
  <w:style w:type="character" w:customStyle="1" w:styleId="aff7">
    <w:name w:val="Основной текст с отступом Знак"/>
    <w:basedOn w:val="a3"/>
    <w:link w:val="aff6"/>
    <w:semiHidden/>
    <w:rsid w:val="00BE21F4"/>
    <w:rPr>
      <w:rFonts w:ascii="Calibri" w:eastAsia="Times New Roman" w:hAnsi="Calibri" w:cs="Times New Roman"/>
    </w:rPr>
  </w:style>
  <w:style w:type="paragraph" w:styleId="33">
    <w:name w:val="Body Text Indent 3"/>
    <w:basedOn w:val="a0"/>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3"/>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3"/>
    <w:link w:val="3"/>
    <w:uiPriority w:val="9"/>
    <w:semiHidden/>
    <w:rsid w:val="004A0827"/>
    <w:rPr>
      <w:rFonts w:asciiTheme="majorHAnsi" w:eastAsiaTheme="majorEastAsia" w:hAnsiTheme="majorHAnsi" w:cstheme="majorBidi"/>
      <w:b/>
      <w:bCs/>
      <w:color w:val="4F81BD" w:themeColor="accent1"/>
    </w:rPr>
  </w:style>
  <w:style w:type="table" w:styleId="aff8">
    <w:name w:val="Table Grid"/>
    <w:basedOn w:val="a4"/>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4"/>
    <w:next w:val="aff8"/>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hyperlink" Target="http://www.wpts.vbg.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zakupki.gov.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 TargetMode="External"/><Relationship Id="rId10" Type="http://schemas.openxmlformats.org/officeDocument/2006/relationships/hyperlink" Target="garantf1://890941.1829/"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ljubovsed@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B386D1-D6CA-40ED-9C2D-7BFABEB00F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989</TotalTime>
  <Pages>32</Pages>
  <Words>11362</Words>
  <Characters>64766</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75977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oz</cp:lastModifiedBy>
  <cp:revision>41</cp:revision>
  <cp:lastPrinted>2018-10-08T10:16:00Z</cp:lastPrinted>
  <dcterms:created xsi:type="dcterms:W3CDTF">2014-02-06T10:14:00Z</dcterms:created>
  <dcterms:modified xsi:type="dcterms:W3CDTF">2018-10-08T10:44:00Z</dcterms:modified>
</cp:coreProperties>
</file>